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D7" w:rsidRPr="00F4691E" w:rsidRDefault="00967CE8" w:rsidP="00967CE8">
      <w:pPr>
        <w:jc w:val="center"/>
        <w:rPr>
          <w:b/>
        </w:rPr>
      </w:pPr>
      <w:r w:rsidRPr="00F4691E">
        <w:rPr>
          <w:b/>
        </w:rPr>
        <w:t>Financial Assistance Information</w:t>
      </w:r>
    </w:p>
    <w:p w:rsidR="00967CE8" w:rsidRPr="00F4691E" w:rsidRDefault="00967CE8" w:rsidP="00967CE8">
      <w:pPr>
        <w:jc w:val="center"/>
        <w:rPr>
          <w:b/>
        </w:rPr>
      </w:pPr>
      <w:r w:rsidRPr="00F4691E">
        <w:rPr>
          <w:b/>
        </w:rPr>
        <w:t xml:space="preserve">As of January </w:t>
      </w:r>
      <w:r w:rsidR="00915662">
        <w:rPr>
          <w:b/>
        </w:rPr>
        <w:t>1</w:t>
      </w:r>
      <w:r w:rsidR="00020B15">
        <w:rPr>
          <w:b/>
        </w:rPr>
        <w:t>7</w:t>
      </w:r>
      <w:r w:rsidRPr="00F4691E">
        <w:rPr>
          <w:b/>
        </w:rPr>
        <w:t>, 2019</w:t>
      </w:r>
    </w:p>
    <w:tbl>
      <w:tblPr>
        <w:tblStyle w:val="TableGrid"/>
        <w:tblW w:w="9957" w:type="dxa"/>
        <w:tblLook w:val="04A0" w:firstRow="1" w:lastRow="0" w:firstColumn="1" w:lastColumn="0" w:noHBand="0" w:noVBand="1"/>
      </w:tblPr>
      <w:tblGrid>
        <w:gridCol w:w="1831"/>
        <w:gridCol w:w="2005"/>
        <w:gridCol w:w="6121"/>
      </w:tblGrid>
      <w:tr w:rsidR="00967CE8" w:rsidRPr="00F4691E" w:rsidTr="007D38C7">
        <w:tc>
          <w:tcPr>
            <w:tcW w:w="1719" w:type="dxa"/>
          </w:tcPr>
          <w:p w:rsidR="00967CE8" w:rsidRPr="00F4691E" w:rsidRDefault="00E84EE8" w:rsidP="00967CE8">
            <w:pPr>
              <w:jc w:val="center"/>
              <w:rPr>
                <w:b/>
              </w:rPr>
            </w:pPr>
            <w:r>
              <w:rPr>
                <w:b/>
              </w:rPr>
              <w:t>Location/Region</w:t>
            </w:r>
          </w:p>
        </w:tc>
        <w:tc>
          <w:tcPr>
            <w:tcW w:w="1883" w:type="dxa"/>
          </w:tcPr>
          <w:p w:rsidR="00967CE8" w:rsidRPr="00F4691E" w:rsidRDefault="00967CE8" w:rsidP="00967CE8">
            <w:pPr>
              <w:jc w:val="center"/>
              <w:rPr>
                <w:b/>
              </w:rPr>
            </w:pPr>
            <w:r w:rsidRPr="00F4691E">
              <w:rPr>
                <w:b/>
              </w:rPr>
              <w:t>Institution</w:t>
            </w:r>
          </w:p>
        </w:tc>
        <w:tc>
          <w:tcPr>
            <w:tcW w:w="5748" w:type="dxa"/>
          </w:tcPr>
          <w:p w:rsidR="00967CE8" w:rsidRPr="00F4691E" w:rsidRDefault="00967CE8" w:rsidP="00967CE8">
            <w:pPr>
              <w:jc w:val="center"/>
              <w:rPr>
                <w:b/>
              </w:rPr>
            </w:pPr>
            <w:r w:rsidRPr="00F4691E">
              <w:rPr>
                <w:b/>
              </w:rPr>
              <w:t>Offer</w:t>
            </w:r>
          </w:p>
        </w:tc>
      </w:tr>
      <w:tr w:rsidR="00967CE8" w:rsidRPr="0063086F" w:rsidTr="007D38C7">
        <w:tc>
          <w:tcPr>
            <w:tcW w:w="1719" w:type="dxa"/>
          </w:tcPr>
          <w:p w:rsidR="00967CE8" w:rsidRPr="0063086F" w:rsidRDefault="00967CE8" w:rsidP="0063086F">
            <w:pPr>
              <w:jc w:val="center"/>
              <w:rPr>
                <w:rFonts w:cstheme="minorHAnsi"/>
                <w:sz w:val="20"/>
                <w:szCs w:val="20"/>
              </w:rPr>
            </w:pPr>
            <w:r w:rsidRPr="0063086F">
              <w:rPr>
                <w:rFonts w:cstheme="minorHAnsi"/>
                <w:sz w:val="20"/>
                <w:szCs w:val="20"/>
              </w:rPr>
              <w:t>ASO</w:t>
            </w:r>
          </w:p>
        </w:tc>
        <w:tc>
          <w:tcPr>
            <w:tcW w:w="1883" w:type="dxa"/>
          </w:tcPr>
          <w:p w:rsidR="00967CE8" w:rsidRPr="0063086F" w:rsidRDefault="00967CE8" w:rsidP="0063086F">
            <w:pPr>
              <w:jc w:val="center"/>
              <w:rPr>
                <w:rFonts w:cstheme="minorHAnsi"/>
                <w:sz w:val="20"/>
                <w:szCs w:val="20"/>
              </w:rPr>
            </w:pPr>
            <w:r w:rsidRPr="0063086F">
              <w:rPr>
                <w:rFonts w:cstheme="minorHAnsi"/>
                <w:sz w:val="20"/>
                <w:szCs w:val="20"/>
              </w:rPr>
              <w:t>Southern Credit Union</w:t>
            </w:r>
          </w:p>
        </w:tc>
        <w:tc>
          <w:tcPr>
            <w:tcW w:w="5748" w:type="dxa"/>
          </w:tcPr>
          <w:p w:rsidR="00967CE8" w:rsidRPr="0063086F" w:rsidRDefault="00967CE8" w:rsidP="0063086F">
            <w:pPr>
              <w:rPr>
                <w:rFonts w:cstheme="minorHAnsi"/>
                <w:sz w:val="20"/>
                <w:szCs w:val="20"/>
              </w:rPr>
            </w:pPr>
            <w:r w:rsidRPr="0063086F">
              <w:rPr>
                <w:rFonts w:cstheme="minorHAnsi"/>
                <w:sz w:val="20"/>
                <w:szCs w:val="20"/>
              </w:rPr>
              <w:t>Loan extensions and short term interest free personal loans.  Interested employees can reach the Southern Credit Union at (770) 719-1111.</w:t>
            </w:r>
          </w:p>
          <w:p w:rsidR="00967CE8" w:rsidRPr="0063086F" w:rsidRDefault="00967CE8" w:rsidP="0063086F">
            <w:pPr>
              <w:jc w:val="center"/>
              <w:rPr>
                <w:rFonts w:cstheme="minorHAnsi"/>
                <w:sz w:val="20"/>
                <w:szCs w:val="20"/>
              </w:rPr>
            </w:pPr>
          </w:p>
        </w:tc>
      </w:tr>
      <w:tr w:rsidR="00967CE8" w:rsidRPr="0063086F" w:rsidTr="007D38C7">
        <w:tc>
          <w:tcPr>
            <w:tcW w:w="1719" w:type="dxa"/>
          </w:tcPr>
          <w:p w:rsidR="00967CE8" w:rsidRPr="0063086F" w:rsidRDefault="00967CE8" w:rsidP="0063086F">
            <w:pPr>
              <w:jc w:val="center"/>
              <w:rPr>
                <w:rFonts w:cstheme="minorHAnsi"/>
                <w:sz w:val="20"/>
                <w:szCs w:val="20"/>
              </w:rPr>
            </w:pPr>
            <w:r w:rsidRPr="0063086F">
              <w:rPr>
                <w:rFonts w:cstheme="minorHAnsi"/>
                <w:sz w:val="20"/>
                <w:szCs w:val="20"/>
              </w:rPr>
              <w:t>ACE</w:t>
            </w:r>
          </w:p>
        </w:tc>
        <w:tc>
          <w:tcPr>
            <w:tcW w:w="1883" w:type="dxa"/>
          </w:tcPr>
          <w:p w:rsidR="00967CE8" w:rsidRPr="0063086F" w:rsidRDefault="00967CE8" w:rsidP="0063086F">
            <w:pPr>
              <w:jc w:val="center"/>
              <w:rPr>
                <w:rFonts w:cstheme="minorHAnsi"/>
                <w:sz w:val="20"/>
                <w:szCs w:val="20"/>
              </w:rPr>
            </w:pPr>
            <w:r w:rsidRPr="0063086F">
              <w:rPr>
                <w:rFonts w:cstheme="minorHAnsi"/>
                <w:sz w:val="20"/>
                <w:szCs w:val="20"/>
              </w:rPr>
              <w:t>Kansas City Area Credit Union</w:t>
            </w:r>
          </w:p>
        </w:tc>
        <w:tc>
          <w:tcPr>
            <w:tcW w:w="5748" w:type="dxa"/>
          </w:tcPr>
          <w:p w:rsidR="00967CE8" w:rsidRPr="0063086F" w:rsidRDefault="00967CE8" w:rsidP="0063086F">
            <w:pPr>
              <w:pStyle w:val="BodyText"/>
              <w:ind w:left="127" w:right="106" w:firstLine="2"/>
              <w:rPr>
                <w:rFonts w:asciiTheme="minorHAnsi" w:hAnsiTheme="minorHAnsi" w:cstheme="minorHAnsi"/>
                <w:sz w:val="20"/>
                <w:szCs w:val="20"/>
              </w:rPr>
            </w:pPr>
            <w:r w:rsidRPr="0063086F">
              <w:rPr>
                <w:rFonts w:asciiTheme="minorHAnsi" w:hAnsiTheme="minorHAnsi" w:cstheme="minorHAnsi"/>
                <w:color w:val="313131"/>
                <w:w w:val="105"/>
                <w:sz w:val="20"/>
                <w:szCs w:val="20"/>
              </w:rPr>
              <w:t>Low interest furlough loans in amounts not to exceed 65% of the member's most recent direct deposit of thei</w:t>
            </w:r>
            <w:r w:rsidRPr="0063086F">
              <w:rPr>
                <w:rFonts w:asciiTheme="minorHAnsi" w:hAnsiTheme="minorHAnsi" w:cstheme="minorHAnsi"/>
                <w:color w:val="151515"/>
                <w:w w:val="105"/>
                <w:sz w:val="20"/>
                <w:szCs w:val="20"/>
              </w:rPr>
              <w:t xml:space="preserve">r </w:t>
            </w:r>
            <w:r w:rsidRPr="0063086F">
              <w:rPr>
                <w:rFonts w:asciiTheme="minorHAnsi" w:hAnsiTheme="minorHAnsi" w:cstheme="minorHAnsi"/>
                <w:color w:val="313131"/>
                <w:w w:val="105"/>
                <w:sz w:val="20"/>
                <w:szCs w:val="20"/>
              </w:rPr>
              <w:t>normal gross salary (not including overtime). Interest rate of furlough loans will be set by Board</w:t>
            </w:r>
            <w:r w:rsidRPr="0063086F">
              <w:rPr>
                <w:rFonts w:asciiTheme="minorHAnsi" w:hAnsiTheme="minorHAnsi" w:cstheme="minorHAnsi"/>
                <w:color w:val="525252"/>
                <w:w w:val="105"/>
                <w:sz w:val="20"/>
                <w:szCs w:val="20"/>
              </w:rPr>
              <w:t>. Requires written proof of the furlough.</w:t>
            </w:r>
          </w:p>
        </w:tc>
      </w:tr>
      <w:tr w:rsidR="00967CE8" w:rsidRPr="0063086F" w:rsidTr="007D38C7">
        <w:tc>
          <w:tcPr>
            <w:tcW w:w="1719" w:type="dxa"/>
          </w:tcPr>
          <w:p w:rsidR="00967CE8" w:rsidRPr="0063086F" w:rsidRDefault="00F4691E" w:rsidP="0063086F">
            <w:pPr>
              <w:jc w:val="center"/>
              <w:rPr>
                <w:rFonts w:cstheme="minorHAnsi"/>
                <w:sz w:val="20"/>
                <w:szCs w:val="20"/>
              </w:rPr>
            </w:pPr>
            <w:r w:rsidRPr="0063086F">
              <w:rPr>
                <w:rFonts w:cstheme="minorHAnsi"/>
                <w:sz w:val="20"/>
                <w:szCs w:val="20"/>
              </w:rPr>
              <w:t>MMAC</w:t>
            </w:r>
          </w:p>
        </w:tc>
        <w:tc>
          <w:tcPr>
            <w:tcW w:w="1883" w:type="dxa"/>
          </w:tcPr>
          <w:p w:rsidR="00967CE8" w:rsidRPr="0063086F" w:rsidRDefault="00F4691E" w:rsidP="0063086F">
            <w:pPr>
              <w:jc w:val="center"/>
              <w:rPr>
                <w:rFonts w:cstheme="minorHAnsi"/>
                <w:sz w:val="20"/>
                <w:szCs w:val="20"/>
              </w:rPr>
            </w:pPr>
            <w:r w:rsidRPr="0063086F">
              <w:rPr>
                <w:rFonts w:cstheme="minorHAnsi"/>
                <w:sz w:val="20"/>
                <w:szCs w:val="20"/>
              </w:rPr>
              <w:t xml:space="preserve">True Sky </w:t>
            </w:r>
          </w:p>
        </w:tc>
        <w:tc>
          <w:tcPr>
            <w:tcW w:w="5748" w:type="dxa"/>
          </w:tcPr>
          <w:p w:rsidR="00F4691E" w:rsidRPr="0063086F" w:rsidRDefault="00F4691E" w:rsidP="0063086F">
            <w:pPr>
              <w:pStyle w:val="NormalWeb"/>
              <w:rPr>
                <w:rFonts w:asciiTheme="minorHAnsi" w:hAnsiTheme="minorHAnsi" w:cstheme="minorHAnsi"/>
                <w:color w:val="000000"/>
                <w:sz w:val="20"/>
                <w:szCs w:val="20"/>
              </w:rPr>
            </w:pPr>
            <w:r w:rsidRPr="0063086F">
              <w:rPr>
                <w:rFonts w:asciiTheme="minorHAnsi" w:hAnsiTheme="minorHAnsi" w:cstheme="minorHAnsi"/>
                <w:b/>
                <w:bCs/>
                <w:color w:val="000000"/>
                <w:sz w:val="20"/>
                <w:szCs w:val="20"/>
              </w:rPr>
              <w:t>To qualify for the Furlough Action Assistance program, individuals:</w:t>
            </w:r>
          </w:p>
          <w:p w:rsidR="00F4691E" w:rsidRPr="0063086F" w:rsidRDefault="00F4691E" w:rsidP="0063086F">
            <w:pPr>
              <w:numPr>
                <w:ilvl w:val="0"/>
                <w:numId w:val="1"/>
              </w:numPr>
              <w:rPr>
                <w:rFonts w:eastAsia="Times New Roman" w:cstheme="minorHAnsi"/>
                <w:color w:val="000000"/>
                <w:sz w:val="20"/>
                <w:szCs w:val="20"/>
              </w:rPr>
            </w:pPr>
            <w:r w:rsidRPr="0063086F">
              <w:rPr>
                <w:rFonts w:eastAsia="Times New Roman" w:cstheme="minorHAnsi"/>
                <w:b/>
                <w:bCs/>
                <w:color w:val="000000"/>
                <w:sz w:val="20"/>
                <w:szCs w:val="20"/>
              </w:rPr>
              <w:t>Must be a current True Sky Credit Union member in good standing.</w:t>
            </w:r>
            <w:r w:rsidRPr="0063086F">
              <w:rPr>
                <w:rFonts w:eastAsia="Times New Roman" w:cstheme="minorHAnsi"/>
                <w:color w:val="000000"/>
                <w:sz w:val="20"/>
                <w:szCs w:val="20"/>
              </w:rPr>
              <w:t xml:space="preserve"> </w:t>
            </w:r>
          </w:p>
          <w:p w:rsidR="00F4691E" w:rsidRPr="0063086F" w:rsidRDefault="00F4691E" w:rsidP="0063086F">
            <w:pPr>
              <w:numPr>
                <w:ilvl w:val="0"/>
                <w:numId w:val="1"/>
              </w:numPr>
              <w:rPr>
                <w:rFonts w:eastAsia="Times New Roman" w:cstheme="minorHAnsi"/>
                <w:color w:val="000000"/>
                <w:sz w:val="20"/>
                <w:szCs w:val="20"/>
              </w:rPr>
            </w:pPr>
            <w:r w:rsidRPr="0063086F">
              <w:rPr>
                <w:rFonts w:eastAsia="Times New Roman" w:cstheme="minorHAnsi"/>
                <w:b/>
                <w:bCs/>
                <w:color w:val="000000"/>
                <w:sz w:val="20"/>
                <w:szCs w:val="20"/>
              </w:rPr>
              <w:t>Must provide</w:t>
            </w:r>
            <w:r w:rsidRPr="0063086F">
              <w:rPr>
                <w:rFonts w:eastAsia="Times New Roman" w:cstheme="minorHAnsi"/>
                <w:color w:val="000000"/>
                <w:sz w:val="20"/>
                <w:szCs w:val="20"/>
              </w:rPr>
              <w:t xml:space="preserve"> proof they were impacted by the </w:t>
            </w:r>
            <w:r w:rsidRPr="0063086F">
              <w:rPr>
                <w:rFonts w:eastAsia="Times New Roman" w:cstheme="minorHAnsi"/>
                <w:b/>
                <w:bCs/>
                <w:color w:val="000000"/>
                <w:sz w:val="20"/>
                <w:szCs w:val="20"/>
              </w:rPr>
              <w:t>furlough.  (</w:t>
            </w:r>
            <w:r w:rsidRPr="0063086F">
              <w:rPr>
                <w:rFonts w:eastAsia="Times New Roman" w:cstheme="minorHAnsi"/>
                <w:color w:val="000000"/>
                <w:sz w:val="20"/>
                <w:szCs w:val="20"/>
              </w:rPr>
              <w:t xml:space="preserve">A letter from their HR department or something that indicates they were furloughed.) </w:t>
            </w:r>
          </w:p>
          <w:p w:rsidR="00F4691E" w:rsidRPr="0063086F" w:rsidRDefault="00F4691E" w:rsidP="0063086F">
            <w:pPr>
              <w:pStyle w:val="NormalWeb"/>
              <w:rPr>
                <w:rFonts w:asciiTheme="minorHAnsi" w:hAnsiTheme="minorHAnsi" w:cstheme="minorHAnsi"/>
                <w:color w:val="000000"/>
                <w:sz w:val="20"/>
                <w:szCs w:val="20"/>
              </w:rPr>
            </w:pPr>
            <w:r w:rsidRPr="0063086F">
              <w:rPr>
                <w:rFonts w:asciiTheme="minorHAnsi" w:hAnsiTheme="minorHAnsi" w:cstheme="minorHAnsi"/>
                <w:color w:val="000000"/>
                <w:sz w:val="20"/>
                <w:szCs w:val="20"/>
              </w:rPr>
              <w:t> </w:t>
            </w:r>
          </w:p>
          <w:p w:rsidR="00F4691E" w:rsidRPr="0063086F" w:rsidRDefault="00F4691E" w:rsidP="0063086F">
            <w:pPr>
              <w:pStyle w:val="NormalWeb"/>
              <w:rPr>
                <w:rFonts w:asciiTheme="minorHAnsi" w:hAnsiTheme="minorHAnsi" w:cstheme="minorHAnsi"/>
                <w:color w:val="000000"/>
                <w:sz w:val="20"/>
                <w:szCs w:val="20"/>
              </w:rPr>
            </w:pPr>
            <w:r w:rsidRPr="0063086F">
              <w:rPr>
                <w:rFonts w:asciiTheme="minorHAnsi" w:hAnsiTheme="minorHAnsi" w:cstheme="minorHAnsi"/>
                <w:b/>
                <w:bCs/>
                <w:color w:val="000000"/>
                <w:sz w:val="20"/>
                <w:szCs w:val="20"/>
                <w:u w:val="single"/>
              </w:rPr>
              <w:t>Interest-Free Loan</w:t>
            </w:r>
          </w:p>
          <w:p w:rsidR="00F4691E" w:rsidRPr="0063086F" w:rsidRDefault="00F4691E" w:rsidP="0063086F">
            <w:pPr>
              <w:pStyle w:val="NormalWeb"/>
              <w:rPr>
                <w:rFonts w:asciiTheme="minorHAnsi" w:hAnsiTheme="minorHAnsi" w:cstheme="minorHAnsi"/>
                <w:color w:val="000000"/>
                <w:sz w:val="20"/>
                <w:szCs w:val="20"/>
              </w:rPr>
            </w:pPr>
            <w:r w:rsidRPr="0063086F">
              <w:rPr>
                <w:rFonts w:asciiTheme="minorHAnsi" w:hAnsiTheme="minorHAnsi" w:cstheme="minorHAnsi"/>
                <w:color w:val="000000"/>
                <w:sz w:val="20"/>
                <w:szCs w:val="20"/>
              </w:rPr>
              <w:t xml:space="preserve">Furloughed members have two loan options:  </w:t>
            </w:r>
          </w:p>
          <w:p w:rsidR="00F4691E" w:rsidRPr="0063086F" w:rsidRDefault="00F4691E" w:rsidP="0063086F">
            <w:pPr>
              <w:numPr>
                <w:ilvl w:val="0"/>
                <w:numId w:val="2"/>
              </w:numPr>
              <w:rPr>
                <w:rFonts w:eastAsia="Times New Roman" w:cstheme="minorHAnsi"/>
                <w:b/>
                <w:bCs/>
                <w:color w:val="FF0000"/>
                <w:sz w:val="20"/>
                <w:szCs w:val="20"/>
              </w:rPr>
            </w:pPr>
            <w:r w:rsidRPr="0063086F">
              <w:rPr>
                <w:rFonts w:eastAsia="Times New Roman" w:cstheme="minorHAnsi"/>
                <w:b/>
                <w:bCs/>
                <w:sz w:val="20"/>
                <w:szCs w:val="20"/>
              </w:rPr>
              <w:t>They can obtain a 60-day 0% interest rate unsecured loan in an amount equal to their last deposited paycheck up to $6,000.*</w:t>
            </w:r>
            <w:r w:rsidRPr="0063086F">
              <w:rPr>
                <w:rFonts w:eastAsia="Times New Roman" w:cstheme="minorHAnsi"/>
                <w:b/>
                <w:bCs/>
                <w:color w:val="FF0000"/>
                <w:sz w:val="20"/>
                <w:szCs w:val="20"/>
              </w:rPr>
              <w:t xml:space="preserve"> </w:t>
            </w:r>
          </w:p>
          <w:p w:rsidR="00F4691E" w:rsidRPr="0063086F" w:rsidRDefault="00F4691E" w:rsidP="0063086F">
            <w:pPr>
              <w:numPr>
                <w:ilvl w:val="0"/>
                <w:numId w:val="2"/>
              </w:numPr>
              <w:rPr>
                <w:rFonts w:eastAsia="Times New Roman" w:cstheme="minorHAnsi"/>
                <w:b/>
                <w:bCs/>
                <w:color w:val="FF0000"/>
                <w:sz w:val="20"/>
                <w:szCs w:val="20"/>
              </w:rPr>
            </w:pPr>
            <w:r w:rsidRPr="0063086F">
              <w:rPr>
                <w:rFonts w:eastAsia="Times New Roman" w:cstheme="minorHAnsi"/>
                <w:b/>
                <w:bCs/>
                <w:sz w:val="20"/>
                <w:szCs w:val="20"/>
              </w:rPr>
              <w:t xml:space="preserve">They can obtain a 6-month low interest rate of 1.99% on an unsecured loan for up to 6 months in an amount equal to their last deposited paycheck up to $6,000.  </w:t>
            </w:r>
          </w:p>
          <w:p w:rsidR="00F4691E" w:rsidRPr="0063086F" w:rsidRDefault="00F4691E" w:rsidP="0063086F">
            <w:pPr>
              <w:pStyle w:val="NormalWeb"/>
              <w:rPr>
                <w:rFonts w:asciiTheme="minorHAnsi" w:hAnsiTheme="minorHAnsi" w:cstheme="minorHAnsi"/>
                <w:color w:val="000000"/>
                <w:sz w:val="20"/>
                <w:szCs w:val="20"/>
              </w:rPr>
            </w:pPr>
            <w:r w:rsidRPr="0063086F">
              <w:rPr>
                <w:rFonts w:asciiTheme="minorHAnsi" w:hAnsiTheme="minorHAnsi" w:cstheme="minorHAnsi"/>
                <w:color w:val="000000"/>
                <w:sz w:val="20"/>
                <w:szCs w:val="20"/>
              </w:rPr>
              <w:t> *If the 0% loan is not repaid within 60 days, then the member will need to make arrangements to refinance the loan at a qualifying interest rate and term. Furloughed members will need to qualify for the loan request. Standard credit criteria and underwriting guidelines of True Sky Credit Union apply.     </w:t>
            </w:r>
          </w:p>
          <w:p w:rsidR="00F4691E" w:rsidRPr="0063086F" w:rsidRDefault="00F4691E" w:rsidP="0063086F">
            <w:pPr>
              <w:pStyle w:val="NormalWeb"/>
              <w:rPr>
                <w:rFonts w:asciiTheme="minorHAnsi" w:hAnsiTheme="minorHAnsi" w:cstheme="minorHAnsi"/>
                <w:color w:val="000000"/>
                <w:sz w:val="20"/>
                <w:szCs w:val="20"/>
              </w:rPr>
            </w:pPr>
            <w:r w:rsidRPr="0063086F">
              <w:rPr>
                <w:rFonts w:asciiTheme="minorHAnsi" w:hAnsiTheme="minorHAnsi" w:cstheme="minorHAnsi"/>
                <w:b/>
                <w:bCs/>
                <w:color w:val="000000"/>
                <w:sz w:val="20"/>
                <w:szCs w:val="20"/>
              </w:rPr>
              <w:t> </w:t>
            </w:r>
          </w:p>
          <w:p w:rsidR="00F4691E" w:rsidRPr="0063086F" w:rsidRDefault="00F4691E" w:rsidP="0063086F">
            <w:pPr>
              <w:pStyle w:val="NormalWeb"/>
              <w:rPr>
                <w:rFonts w:asciiTheme="minorHAnsi" w:hAnsiTheme="minorHAnsi" w:cstheme="minorHAnsi"/>
                <w:color w:val="000000"/>
                <w:sz w:val="20"/>
                <w:szCs w:val="20"/>
              </w:rPr>
            </w:pPr>
            <w:r w:rsidRPr="0063086F">
              <w:rPr>
                <w:rFonts w:asciiTheme="minorHAnsi" w:hAnsiTheme="minorHAnsi" w:cstheme="minorHAnsi"/>
                <w:b/>
                <w:bCs/>
                <w:color w:val="000000"/>
                <w:sz w:val="20"/>
                <w:szCs w:val="20"/>
                <w:u w:val="single"/>
              </w:rPr>
              <w:t>Overdraft Forgiveness</w:t>
            </w:r>
          </w:p>
          <w:p w:rsidR="00F4691E" w:rsidRPr="0063086F" w:rsidRDefault="00F4691E" w:rsidP="0063086F">
            <w:pPr>
              <w:pStyle w:val="NormalWeb"/>
              <w:rPr>
                <w:rFonts w:asciiTheme="minorHAnsi" w:hAnsiTheme="minorHAnsi" w:cstheme="minorHAnsi"/>
                <w:color w:val="000000"/>
                <w:sz w:val="20"/>
                <w:szCs w:val="20"/>
              </w:rPr>
            </w:pPr>
            <w:r w:rsidRPr="0063086F">
              <w:rPr>
                <w:rFonts w:asciiTheme="minorHAnsi" w:hAnsiTheme="minorHAnsi" w:cstheme="minorHAnsi"/>
                <w:color w:val="000000"/>
                <w:sz w:val="20"/>
                <w:szCs w:val="20"/>
              </w:rPr>
              <w:t>TSCU will refund up to $100 in overdraft fees per furloughed member for up to 30 days after the furlough ends.</w:t>
            </w:r>
            <w:r w:rsidRPr="0063086F">
              <w:rPr>
                <w:rFonts w:asciiTheme="minorHAnsi" w:hAnsiTheme="minorHAnsi" w:cstheme="minorHAnsi"/>
                <w:b/>
                <w:bCs/>
                <w:color w:val="FF0000"/>
                <w:sz w:val="20"/>
                <w:szCs w:val="20"/>
              </w:rPr>
              <w:t xml:space="preserve">     </w:t>
            </w:r>
          </w:p>
          <w:p w:rsidR="00F4691E" w:rsidRPr="0063086F" w:rsidRDefault="00F4691E" w:rsidP="0063086F">
            <w:pPr>
              <w:pStyle w:val="NormalWeb"/>
              <w:rPr>
                <w:rFonts w:asciiTheme="minorHAnsi" w:hAnsiTheme="minorHAnsi" w:cstheme="minorHAnsi"/>
                <w:color w:val="000000"/>
                <w:sz w:val="20"/>
                <w:szCs w:val="20"/>
              </w:rPr>
            </w:pPr>
            <w:r w:rsidRPr="0063086F">
              <w:rPr>
                <w:rFonts w:asciiTheme="minorHAnsi" w:hAnsiTheme="minorHAnsi" w:cstheme="minorHAnsi"/>
                <w:color w:val="000000"/>
                <w:sz w:val="20"/>
                <w:szCs w:val="20"/>
              </w:rPr>
              <w:t> </w:t>
            </w:r>
          </w:p>
          <w:p w:rsidR="00F4691E" w:rsidRPr="0063086F" w:rsidRDefault="00F4691E" w:rsidP="0063086F">
            <w:pPr>
              <w:pStyle w:val="NormalWeb"/>
              <w:rPr>
                <w:rFonts w:asciiTheme="minorHAnsi" w:hAnsiTheme="minorHAnsi" w:cstheme="minorHAnsi"/>
                <w:color w:val="000000"/>
                <w:sz w:val="20"/>
                <w:szCs w:val="20"/>
              </w:rPr>
            </w:pPr>
            <w:r w:rsidRPr="0063086F">
              <w:rPr>
                <w:rFonts w:asciiTheme="minorHAnsi" w:hAnsiTheme="minorHAnsi" w:cstheme="minorHAnsi"/>
                <w:b/>
                <w:bCs/>
                <w:color w:val="000000"/>
                <w:sz w:val="20"/>
                <w:szCs w:val="20"/>
                <w:u w:val="single"/>
              </w:rPr>
              <w:t>Free Skip a Payment</w:t>
            </w:r>
          </w:p>
          <w:p w:rsidR="00F4691E" w:rsidRPr="0063086F" w:rsidRDefault="00F4691E" w:rsidP="0063086F">
            <w:pPr>
              <w:pStyle w:val="NormalWeb"/>
              <w:rPr>
                <w:rFonts w:asciiTheme="minorHAnsi" w:hAnsiTheme="minorHAnsi" w:cstheme="minorHAnsi"/>
                <w:color w:val="000000"/>
                <w:sz w:val="20"/>
                <w:szCs w:val="20"/>
              </w:rPr>
            </w:pPr>
            <w:r w:rsidRPr="0063086F">
              <w:rPr>
                <w:rFonts w:asciiTheme="minorHAnsi" w:hAnsiTheme="minorHAnsi" w:cstheme="minorHAnsi"/>
                <w:color w:val="000000"/>
                <w:sz w:val="20"/>
                <w:szCs w:val="20"/>
              </w:rPr>
              <w:t xml:space="preserve">TSCU will allow furloughed members to skip up to two monthly loan payments per loan </w:t>
            </w:r>
            <w:r w:rsidRPr="0063086F">
              <w:rPr>
                <w:rFonts w:asciiTheme="minorHAnsi" w:hAnsiTheme="minorHAnsi" w:cstheme="minorHAnsi"/>
                <w:b/>
                <w:bCs/>
                <w:i/>
                <w:iCs/>
                <w:color w:val="000000"/>
                <w:sz w:val="20"/>
                <w:szCs w:val="20"/>
              </w:rPr>
              <w:t>excluding mortgages and lines of credit,</w:t>
            </w:r>
            <w:r w:rsidRPr="0063086F">
              <w:rPr>
                <w:rFonts w:asciiTheme="minorHAnsi" w:hAnsiTheme="minorHAnsi" w:cstheme="minorHAnsi"/>
                <w:color w:val="000000"/>
                <w:sz w:val="20"/>
                <w:szCs w:val="20"/>
              </w:rPr>
              <w:t xml:space="preserve"> and will waive the $40 skip a payment fee. (Example: A member with a TSCU auto loan and signature loan may choose to skip two payments each month for two consecutive months)</w:t>
            </w:r>
            <w:r w:rsidRPr="0063086F">
              <w:rPr>
                <w:rFonts w:asciiTheme="minorHAnsi" w:hAnsiTheme="minorHAnsi" w:cstheme="minorHAnsi"/>
                <w:color w:val="1F497D"/>
                <w:sz w:val="20"/>
                <w:szCs w:val="20"/>
              </w:rPr>
              <w:t>.</w:t>
            </w:r>
            <w:r w:rsidRPr="0063086F">
              <w:rPr>
                <w:rFonts w:asciiTheme="minorHAnsi" w:hAnsiTheme="minorHAnsi" w:cstheme="minorHAnsi"/>
                <w:b/>
                <w:bCs/>
                <w:color w:val="000000"/>
                <w:sz w:val="20"/>
                <w:szCs w:val="20"/>
              </w:rPr>
              <w:t xml:space="preserve"> </w:t>
            </w:r>
            <w:r w:rsidRPr="0063086F">
              <w:rPr>
                <w:rFonts w:asciiTheme="minorHAnsi" w:hAnsiTheme="minorHAnsi" w:cstheme="minorHAnsi"/>
                <w:color w:val="000000"/>
                <w:sz w:val="20"/>
                <w:szCs w:val="20"/>
              </w:rPr>
              <w:t> </w:t>
            </w:r>
          </w:p>
          <w:p w:rsidR="00F4691E" w:rsidRPr="0063086F" w:rsidRDefault="00F4691E" w:rsidP="0063086F">
            <w:pPr>
              <w:pStyle w:val="NormalWeb"/>
              <w:rPr>
                <w:rFonts w:asciiTheme="minorHAnsi" w:hAnsiTheme="minorHAnsi" w:cstheme="minorHAnsi"/>
                <w:color w:val="000000"/>
                <w:sz w:val="20"/>
                <w:szCs w:val="20"/>
              </w:rPr>
            </w:pPr>
            <w:r w:rsidRPr="0063086F">
              <w:rPr>
                <w:rFonts w:asciiTheme="minorHAnsi" w:hAnsiTheme="minorHAnsi" w:cstheme="minorHAnsi"/>
                <w:color w:val="000000"/>
                <w:sz w:val="20"/>
                <w:szCs w:val="20"/>
              </w:rPr>
              <w:t> </w:t>
            </w:r>
          </w:p>
          <w:p w:rsidR="00F4691E" w:rsidRPr="0063086F" w:rsidRDefault="00F4691E" w:rsidP="0063086F">
            <w:pPr>
              <w:pStyle w:val="NormalWeb"/>
              <w:rPr>
                <w:rFonts w:asciiTheme="minorHAnsi" w:hAnsiTheme="minorHAnsi" w:cstheme="minorHAnsi"/>
                <w:color w:val="000000"/>
                <w:sz w:val="20"/>
                <w:szCs w:val="20"/>
              </w:rPr>
            </w:pPr>
            <w:r w:rsidRPr="0063086F">
              <w:rPr>
                <w:rFonts w:asciiTheme="minorHAnsi" w:hAnsiTheme="minorHAnsi" w:cstheme="minorHAnsi"/>
                <w:b/>
                <w:bCs/>
                <w:color w:val="000000"/>
                <w:sz w:val="20"/>
                <w:szCs w:val="20"/>
                <w:u w:val="single"/>
              </w:rPr>
              <w:t>Certificate of Deposit</w:t>
            </w:r>
            <w:r w:rsidRPr="0063086F">
              <w:rPr>
                <w:rFonts w:asciiTheme="minorHAnsi" w:hAnsiTheme="minorHAnsi" w:cstheme="minorHAnsi"/>
                <w:b/>
                <w:bCs/>
                <w:color w:val="000000"/>
                <w:sz w:val="20"/>
                <w:szCs w:val="20"/>
                <w:u w:val="single"/>
              </w:rPr>
              <w:br/>
            </w:r>
            <w:r w:rsidRPr="0063086F">
              <w:rPr>
                <w:rFonts w:asciiTheme="minorHAnsi" w:hAnsiTheme="minorHAnsi" w:cstheme="minorHAnsi"/>
                <w:color w:val="000000"/>
                <w:sz w:val="20"/>
                <w:szCs w:val="20"/>
              </w:rPr>
              <w:t>No penalty on early withdrawal from their CDs. Members who have a furlough letter may withdraw money from their CD and True Sky will waive the early withdrawal penalty.</w:t>
            </w:r>
          </w:p>
          <w:p w:rsidR="00F4691E" w:rsidRPr="0063086F" w:rsidRDefault="00F4691E" w:rsidP="0063086F">
            <w:pPr>
              <w:pStyle w:val="NormalWeb"/>
              <w:rPr>
                <w:rFonts w:asciiTheme="minorHAnsi" w:hAnsiTheme="minorHAnsi" w:cstheme="minorHAnsi"/>
                <w:color w:val="000000"/>
                <w:sz w:val="20"/>
                <w:szCs w:val="20"/>
              </w:rPr>
            </w:pPr>
            <w:r w:rsidRPr="0063086F">
              <w:rPr>
                <w:rFonts w:asciiTheme="minorHAnsi" w:hAnsiTheme="minorHAnsi" w:cstheme="minorHAnsi"/>
                <w:color w:val="000000"/>
                <w:sz w:val="20"/>
                <w:szCs w:val="20"/>
              </w:rPr>
              <w:t> </w:t>
            </w:r>
          </w:p>
          <w:p w:rsidR="00F4691E" w:rsidRPr="0063086F" w:rsidRDefault="00F4691E" w:rsidP="0063086F">
            <w:pPr>
              <w:pStyle w:val="NormalWeb"/>
              <w:rPr>
                <w:rFonts w:asciiTheme="minorHAnsi" w:hAnsiTheme="minorHAnsi" w:cstheme="minorHAnsi"/>
                <w:color w:val="000000"/>
                <w:sz w:val="20"/>
                <w:szCs w:val="20"/>
              </w:rPr>
            </w:pPr>
            <w:r w:rsidRPr="0063086F">
              <w:rPr>
                <w:rFonts w:asciiTheme="minorHAnsi" w:hAnsiTheme="minorHAnsi" w:cstheme="minorHAnsi"/>
                <w:b/>
                <w:bCs/>
                <w:color w:val="000000"/>
                <w:sz w:val="20"/>
                <w:szCs w:val="20"/>
                <w:u w:val="single"/>
              </w:rPr>
              <w:t>FREE Credit Counseling</w:t>
            </w:r>
            <w:r w:rsidRPr="0063086F">
              <w:rPr>
                <w:rFonts w:asciiTheme="minorHAnsi" w:hAnsiTheme="minorHAnsi" w:cstheme="minorHAnsi"/>
                <w:color w:val="000000"/>
                <w:sz w:val="20"/>
                <w:szCs w:val="20"/>
              </w:rPr>
              <w:br/>
              <w:t xml:space="preserve">TSCU will provide credit counseling for all members at no cost to the member through </w:t>
            </w:r>
            <w:proofErr w:type="spellStart"/>
            <w:r w:rsidRPr="0063086F">
              <w:rPr>
                <w:rFonts w:asciiTheme="minorHAnsi" w:hAnsiTheme="minorHAnsi" w:cstheme="minorHAnsi"/>
                <w:color w:val="000000"/>
                <w:sz w:val="20"/>
                <w:szCs w:val="20"/>
              </w:rPr>
              <w:t>GreenPath</w:t>
            </w:r>
            <w:proofErr w:type="spellEnd"/>
            <w:r w:rsidRPr="0063086F">
              <w:rPr>
                <w:rFonts w:asciiTheme="minorHAnsi" w:hAnsiTheme="minorHAnsi" w:cstheme="minorHAnsi"/>
                <w:color w:val="000000"/>
                <w:sz w:val="20"/>
                <w:szCs w:val="20"/>
              </w:rPr>
              <w:t xml:space="preserve"> Financial Wellness. Call 1-877-332-2235 to </w:t>
            </w:r>
            <w:r w:rsidRPr="0063086F">
              <w:rPr>
                <w:rFonts w:asciiTheme="minorHAnsi" w:hAnsiTheme="minorHAnsi" w:cstheme="minorHAnsi"/>
                <w:color w:val="000000"/>
                <w:sz w:val="20"/>
                <w:szCs w:val="20"/>
              </w:rPr>
              <w:lastRenderedPageBreak/>
              <w:t>take advantage of this service. This is a free service to all members of True Sky Credit Union. Members can take advantage of this service at any time.</w:t>
            </w:r>
          </w:p>
          <w:p w:rsidR="00F4691E" w:rsidRPr="0063086F" w:rsidRDefault="00F4691E" w:rsidP="0063086F">
            <w:pPr>
              <w:pStyle w:val="NormalWeb"/>
              <w:rPr>
                <w:rFonts w:asciiTheme="minorHAnsi" w:hAnsiTheme="minorHAnsi" w:cstheme="minorHAnsi"/>
                <w:color w:val="000000"/>
                <w:sz w:val="20"/>
                <w:szCs w:val="20"/>
              </w:rPr>
            </w:pPr>
            <w:r w:rsidRPr="0063086F">
              <w:rPr>
                <w:rFonts w:asciiTheme="minorHAnsi" w:hAnsiTheme="minorHAnsi" w:cstheme="minorHAnsi"/>
                <w:color w:val="000000"/>
                <w:sz w:val="20"/>
                <w:szCs w:val="20"/>
              </w:rPr>
              <w:t> </w:t>
            </w:r>
          </w:p>
          <w:p w:rsidR="00F4691E" w:rsidRPr="0063086F" w:rsidRDefault="00F4691E" w:rsidP="0063086F">
            <w:pPr>
              <w:pStyle w:val="NormalWeb"/>
              <w:rPr>
                <w:rFonts w:asciiTheme="minorHAnsi" w:hAnsiTheme="minorHAnsi" w:cstheme="minorHAnsi"/>
                <w:color w:val="000000"/>
                <w:sz w:val="20"/>
                <w:szCs w:val="20"/>
              </w:rPr>
            </w:pPr>
            <w:r w:rsidRPr="0063086F">
              <w:rPr>
                <w:rFonts w:asciiTheme="minorHAnsi" w:hAnsiTheme="minorHAnsi" w:cstheme="minorHAnsi"/>
                <w:color w:val="000000"/>
                <w:sz w:val="20"/>
                <w:szCs w:val="20"/>
              </w:rPr>
              <w:t xml:space="preserve">As always, we are here to serve you, our member. If you have any questions, please feel free to contact us today at 450-682-1990 or 800-448-1990. </w:t>
            </w:r>
          </w:p>
          <w:p w:rsidR="00967CE8" w:rsidRPr="0063086F" w:rsidRDefault="00967CE8" w:rsidP="0063086F">
            <w:pPr>
              <w:pStyle w:val="BodyText"/>
              <w:ind w:left="127" w:right="106" w:firstLine="2"/>
              <w:rPr>
                <w:rFonts w:asciiTheme="minorHAnsi" w:hAnsiTheme="minorHAnsi" w:cstheme="minorHAnsi"/>
                <w:color w:val="313131"/>
                <w:w w:val="105"/>
                <w:sz w:val="20"/>
                <w:szCs w:val="20"/>
              </w:rPr>
            </w:pPr>
          </w:p>
        </w:tc>
      </w:tr>
      <w:tr w:rsidR="00F4691E" w:rsidRPr="0063086F" w:rsidTr="007D38C7">
        <w:tc>
          <w:tcPr>
            <w:tcW w:w="1719" w:type="dxa"/>
          </w:tcPr>
          <w:p w:rsidR="00F4691E" w:rsidRPr="0063086F" w:rsidRDefault="00F4691E" w:rsidP="0063086F">
            <w:pPr>
              <w:jc w:val="center"/>
              <w:rPr>
                <w:rFonts w:cstheme="minorHAnsi"/>
                <w:sz w:val="20"/>
                <w:szCs w:val="20"/>
              </w:rPr>
            </w:pPr>
            <w:r w:rsidRPr="0063086F">
              <w:rPr>
                <w:rFonts w:cstheme="minorHAnsi"/>
                <w:sz w:val="20"/>
                <w:szCs w:val="20"/>
              </w:rPr>
              <w:lastRenderedPageBreak/>
              <w:t>MMAC*</w:t>
            </w:r>
          </w:p>
        </w:tc>
        <w:tc>
          <w:tcPr>
            <w:tcW w:w="1883" w:type="dxa"/>
          </w:tcPr>
          <w:p w:rsidR="00F4691E" w:rsidRPr="0063086F" w:rsidRDefault="00F4691E" w:rsidP="0063086F">
            <w:pPr>
              <w:jc w:val="center"/>
              <w:rPr>
                <w:rFonts w:cstheme="minorHAnsi"/>
                <w:sz w:val="20"/>
                <w:szCs w:val="20"/>
              </w:rPr>
            </w:pPr>
            <w:r w:rsidRPr="0063086F">
              <w:rPr>
                <w:rFonts w:cstheme="minorHAnsi"/>
                <w:sz w:val="20"/>
                <w:szCs w:val="20"/>
              </w:rPr>
              <w:t>Navy Federal</w:t>
            </w:r>
          </w:p>
        </w:tc>
        <w:tc>
          <w:tcPr>
            <w:tcW w:w="5748" w:type="dxa"/>
          </w:tcPr>
          <w:p w:rsidR="00F4691E" w:rsidRPr="0063086F" w:rsidRDefault="00F4691E" w:rsidP="0063086F">
            <w:pPr>
              <w:pStyle w:val="NormalWeb"/>
              <w:rPr>
                <w:rFonts w:asciiTheme="minorHAnsi" w:hAnsiTheme="minorHAnsi" w:cstheme="minorHAnsi"/>
                <w:b/>
                <w:bCs/>
                <w:color w:val="000000"/>
                <w:sz w:val="20"/>
                <w:szCs w:val="20"/>
              </w:rPr>
            </w:pPr>
            <w:r w:rsidRPr="0063086F">
              <w:rPr>
                <w:rFonts w:asciiTheme="minorHAnsi" w:hAnsiTheme="minorHAnsi" w:cstheme="minorHAnsi"/>
                <w:sz w:val="20"/>
                <w:szCs w:val="20"/>
              </w:rPr>
              <w:t>0% interest loan for current members</w:t>
            </w:r>
          </w:p>
        </w:tc>
      </w:tr>
      <w:tr w:rsidR="00F4691E" w:rsidRPr="0063086F" w:rsidTr="007D38C7">
        <w:tc>
          <w:tcPr>
            <w:tcW w:w="1719" w:type="dxa"/>
          </w:tcPr>
          <w:p w:rsidR="00F4691E" w:rsidRPr="0063086F" w:rsidRDefault="00F4691E" w:rsidP="0063086F">
            <w:pPr>
              <w:jc w:val="center"/>
              <w:rPr>
                <w:rFonts w:cstheme="minorHAnsi"/>
                <w:sz w:val="20"/>
                <w:szCs w:val="20"/>
              </w:rPr>
            </w:pPr>
            <w:r w:rsidRPr="0063086F">
              <w:rPr>
                <w:rFonts w:cstheme="minorHAnsi"/>
                <w:sz w:val="20"/>
                <w:szCs w:val="20"/>
              </w:rPr>
              <w:t>MMAC*</w:t>
            </w:r>
          </w:p>
        </w:tc>
        <w:tc>
          <w:tcPr>
            <w:tcW w:w="1883" w:type="dxa"/>
          </w:tcPr>
          <w:p w:rsidR="00F4691E" w:rsidRPr="0063086F" w:rsidRDefault="00F4691E" w:rsidP="0063086F">
            <w:pPr>
              <w:jc w:val="center"/>
              <w:rPr>
                <w:rFonts w:cstheme="minorHAnsi"/>
                <w:sz w:val="20"/>
                <w:szCs w:val="20"/>
              </w:rPr>
            </w:pPr>
            <w:r w:rsidRPr="0063086F">
              <w:rPr>
                <w:rFonts w:cstheme="minorHAnsi"/>
                <w:sz w:val="20"/>
                <w:szCs w:val="20"/>
              </w:rPr>
              <w:t>Bank of the West </w:t>
            </w:r>
          </w:p>
        </w:tc>
        <w:tc>
          <w:tcPr>
            <w:tcW w:w="5748" w:type="dxa"/>
          </w:tcPr>
          <w:p w:rsidR="00F4691E" w:rsidRPr="0063086F" w:rsidRDefault="00F4691E" w:rsidP="0063086F">
            <w:pPr>
              <w:pStyle w:val="NormalWeb"/>
              <w:rPr>
                <w:rFonts w:asciiTheme="minorHAnsi" w:hAnsiTheme="minorHAnsi" w:cstheme="minorHAnsi"/>
                <w:sz w:val="20"/>
                <w:szCs w:val="20"/>
              </w:rPr>
            </w:pPr>
            <w:r w:rsidRPr="0063086F">
              <w:rPr>
                <w:rFonts w:asciiTheme="minorHAnsi" w:hAnsiTheme="minorHAnsi" w:cstheme="minorHAnsi"/>
                <w:sz w:val="20"/>
                <w:szCs w:val="20"/>
              </w:rPr>
              <w:t>Variety of options from deferred payments, reduced payments, etc.</w:t>
            </w:r>
          </w:p>
        </w:tc>
      </w:tr>
      <w:tr w:rsidR="00FC4176" w:rsidRPr="0063086F" w:rsidTr="007D38C7">
        <w:tc>
          <w:tcPr>
            <w:tcW w:w="1719" w:type="dxa"/>
          </w:tcPr>
          <w:p w:rsidR="00FC4176" w:rsidRPr="0063086F" w:rsidRDefault="00FC4176" w:rsidP="0063086F">
            <w:pPr>
              <w:jc w:val="center"/>
              <w:rPr>
                <w:rFonts w:cstheme="minorHAnsi"/>
                <w:sz w:val="20"/>
                <w:szCs w:val="20"/>
              </w:rPr>
            </w:pPr>
            <w:r w:rsidRPr="0063086F">
              <w:rPr>
                <w:rFonts w:cstheme="minorHAnsi"/>
                <w:sz w:val="20"/>
                <w:szCs w:val="20"/>
              </w:rPr>
              <w:t>HQ</w:t>
            </w:r>
          </w:p>
        </w:tc>
        <w:tc>
          <w:tcPr>
            <w:tcW w:w="1883" w:type="dxa"/>
          </w:tcPr>
          <w:p w:rsidR="00FC4176" w:rsidRPr="0063086F" w:rsidRDefault="00FC4176" w:rsidP="0063086F">
            <w:pPr>
              <w:jc w:val="center"/>
              <w:rPr>
                <w:rFonts w:cstheme="minorHAnsi"/>
                <w:sz w:val="20"/>
                <w:szCs w:val="20"/>
              </w:rPr>
            </w:pPr>
            <w:r w:rsidRPr="0063086F">
              <w:rPr>
                <w:rFonts w:cstheme="minorHAnsi"/>
                <w:sz w:val="20"/>
                <w:szCs w:val="20"/>
              </w:rPr>
              <w:t>Transportation Federal Credit Union</w:t>
            </w:r>
          </w:p>
        </w:tc>
        <w:tc>
          <w:tcPr>
            <w:tcW w:w="5748" w:type="dxa"/>
          </w:tcPr>
          <w:p w:rsidR="00FC4176" w:rsidRPr="0063086F" w:rsidRDefault="00FC4176" w:rsidP="0063086F">
            <w:pPr>
              <w:shd w:val="clear" w:color="auto" w:fill="FFFFFF"/>
              <w:spacing w:before="100" w:beforeAutospacing="1"/>
              <w:outlineLvl w:val="2"/>
              <w:rPr>
                <w:rFonts w:eastAsia="Times New Roman" w:cstheme="minorHAnsi"/>
                <w:color w:val="002663"/>
                <w:sz w:val="20"/>
                <w:szCs w:val="20"/>
              </w:rPr>
            </w:pPr>
            <w:r w:rsidRPr="0063086F">
              <w:rPr>
                <w:rFonts w:eastAsia="Times New Roman" w:cstheme="minorHAnsi"/>
                <w:color w:val="002663"/>
                <w:sz w:val="20"/>
                <w:szCs w:val="20"/>
              </w:rPr>
              <w:t>Short Term Emergency Furlough Loan</w:t>
            </w:r>
          </w:p>
          <w:p w:rsidR="00FC4176" w:rsidRPr="0063086F" w:rsidRDefault="00FC4176" w:rsidP="0063086F">
            <w:pPr>
              <w:numPr>
                <w:ilvl w:val="0"/>
                <w:numId w:val="4"/>
              </w:numPr>
              <w:shd w:val="clear" w:color="auto" w:fill="FFFFFF"/>
              <w:ind w:left="495"/>
              <w:rPr>
                <w:rFonts w:eastAsia="Times New Roman" w:cstheme="minorHAnsi"/>
                <w:color w:val="222222"/>
                <w:sz w:val="20"/>
                <w:szCs w:val="20"/>
              </w:rPr>
            </w:pPr>
            <w:r w:rsidRPr="0063086F">
              <w:rPr>
                <w:rFonts w:eastAsia="Times New Roman" w:cstheme="minorHAnsi"/>
                <w:color w:val="222222"/>
                <w:sz w:val="20"/>
                <w:szCs w:val="20"/>
              </w:rPr>
              <w:t>4.50% APR up to 18 months repayment term</w:t>
            </w:r>
          </w:p>
          <w:p w:rsidR="00FC4176" w:rsidRPr="0063086F" w:rsidRDefault="00FC4176" w:rsidP="0063086F">
            <w:pPr>
              <w:numPr>
                <w:ilvl w:val="0"/>
                <w:numId w:val="4"/>
              </w:numPr>
              <w:shd w:val="clear" w:color="auto" w:fill="FFFFFF"/>
              <w:ind w:left="495"/>
              <w:rPr>
                <w:rFonts w:eastAsia="Times New Roman" w:cstheme="minorHAnsi"/>
                <w:color w:val="222222"/>
                <w:sz w:val="20"/>
                <w:szCs w:val="20"/>
              </w:rPr>
            </w:pPr>
            <w:r w:rsidRPr="0063086F">
              <w:rPr>
                <w:rFonts w:eastAsia="Times New Roman" w:cstheme="minorHAnsi"/>
                <w:color w:val="222222"/>
                <w:sz w:val="20"/>
                <w:szCs w:val="20"/>
              </w:rPr>
              <w:t>with a minimum payment of $25;</w:t>
            </w:r>
          </w:p>
          <w:p w:rsidR="00FC4176" w:rsidRPr="0063086F" w:rsidRDefault="00FC4176" w:rsidP="0063086F">
            <w:pPr>
              <w:numPr>
                <w:ilvl w:val="0"/>
                <w:numId w:val="4"/>
              </w:numPr>
              <w:shd w:val="clear" w:color="auto" w:fill="FFFFFF"/>
              <w:ind w:left="495"/>
              <w:rPr>
                <w:rFonts w:eastAsia="Times New Roman" w:cstheme="minorHAnsi"/>
                <w:color w:val="222222"/>
                <w:sz w:val="20"/>
                <w:szCs w:val="20"/>
              </w:rPr>
            </w:pPr>
            <w:r w:rsidRPr="0063086F">
              <w:rPr>
                <w:rFonts w:eastAsia="Times New Roman" w:cstheme="minorHAnsi"/>
                <w:color w:val="222222"/>
                <w:sz w:val="20"/>
                <w:szCs w:val="20"/>
              </w:rPr>
              <w:t>Up to two weeks of net pay, up to $3,000;</w:t>
            </w:r>
          </w:p>
          <w:p w:rsidR="00FC4176" w:rsidRPr="0063086F" w:rsidRDefault="00FC4176" w:rsidP="0063086F">
            <w:pPr>
              <w:numPr>
                <w:ilvl w:val="0"/>
                <w:numId w:val="4"/>
              </w:numPr>
              <w:shd w:val="clear" w:color="auto" w:fill="FFFFFF"/>
              <w:ind w:left="495"/>
              <w:rPr>
                <w:rFonts w:eastAsia="Times New Roman" w:cstheme="minorHAnsi"/>
                <w:color w:val="222222"/>
                <w:sz w:val="20"/>
                <w:szCs w:val="20"/>
              </w:rPr>
            </w:pPr>
            <w:r w:rsidRPr="0063086F">
              <w:rPr>
                <w:rFonts w:eastAsia="Times New Roman" w:cstheme="minorHAnsi"/>
                <w:color w:val="222222"/>
                <w:sz w:val="20"/>
                <w:szCs w:val="20"/>
              </w:rPr>
              <w:t>First payment deferred up to 45 days.</w:t>
            </w:r>
          </w:p>
          <w:p w:rsidR="00FC4176" w:rsidRPr="0063086F" w:rsidRDefault="00FC4176" w:rsidP="0063086F">
            <w:pPr>
              <w:shd w:val="clear" w:color="auto" w:fill="FFFFFF"/>
              <w:spacing w:before="100" w:beforeAutospacing="1"/>
              <w:rPr>
                <w:rFonts w:eastAsia="Times New Roman" w:cstheme="minorHAnsi"/>
                <w:color w:val="333333"/>
                <w:sz w:val="20"/>
                <w:szCs w:val="20"/>
              </w:rPr>
            </w:pPr>
            <w:r w:rsidRPr="0063086F">
              <w:rPr>
                <w:rFonts w:eastAsia="Times New Roman" w:cstheme="minorHAnsi"/>
                <w:color w:val="333333"/>
                <w:sz w:val="20"/>
                <w:szCs w:val="20"/>
              </w:rPr>
              <w:t>Proof of furlough will be required. Members will be asked to provide most recent pay stub. APR = Annual Percentage Rate. Loans are subject to credit approval. One loan per member. Must be a member in good standing. For a $3,000 loan for a term of 18 months with a 4.50% APR, the monthly payment would be $172.69. Offer can be extended or withdrawn at any time.</w:t>
            </w:r>
          </w:p>
        </w:tc>
      </w:tr>
      <w:tr w:rsidR="00FC4176" w:rsidRPr="0063086F" w:rsidTr="007D38C7">
        <w:tc>
          <w:tcPr>
            <w:tcW w:w="1719" w:type="dxa"/>
          </w:tcPr>
          <w:p w:rsidR="00FC4176" w:rsidRPr="0063086F" w:rsidRDefault="00FC4176" w:rsidP="0063086F">
            <w:pPr>
              <w:jc w:val="center"/>
              <w:rPr>
                <w:rFonts w:cstheme="minorHAnsi"/>
                <w:sz w:val="20"/>
                <w:szCs w:val="20"/>
              </w:rPr>
            </w:pPr>
            <w:r w:rsidRPr="0063086F">
              <w:rPr>
                <w:rFonts w:cstheme="minorHAnsi"/>
                <w:sz w:val="20"/>
                <w:szCs w:val="20"/>
              </w:rPr>
              <w:t>HQ</w:t>
            </w:r>
          </w:p>
        </w:tc>
        <w:tc>
          <w:tcPr>
            <w:tcW w:w="1883" w:type="dxa"/>
          </w:tcPr>
          <w:p w:rsidR="00FC4176" w:rsidRPr="0063086F" w:rsidRDefault="00FC4176" w:rsidP="0063086F">
            <w:pPr>
              <w:jc w:val="center"/>
              <w:rPr>
                <w:rFonts w:cstheme="minorHAnsi"/>
                <w:sz w:val="20"/>
                <w:szCs w:val="20"/>
              </w:rPr>
            </w:pPr>
            <w:r w:rsidRPr="0063086F">
              <w:rPr>
                <w:rFonts w:cstheme="minorHAnsi"/>
                <w:sz w:val="20"/>
                <w:szCs w:val="20"/>
              </w:rPr>
              <w:t>Democracy Federal Credit Union</w:t>
            </w:r>
          </w:p>
        </w:tc>
        <w:tc>
          <w:tcPr>
            <w:tcW w:w="5748" w:type="dxa"/>
          </w:tcPr>
          <w:p w:rsidR="00FC4176" w:rsidRPr="0063086F" w:rsidRDefault="00FC4176" w:rsidP="0063086F">
            <w:pPr>
              <w:shd w:val="clear" w:color="auto" w:fill="FFFFFF"/>
              <w:rPr>
                <w:rFonts w:eastAsia="Times New Roman" w:cstheme="minorHAnsi"/>
                <w:color w:val="000000"/>
                <w:sz w:val="20"/>
                <w:szCs w:val="20"/>
              </w:rPr>
            </w:pPr>
            <w:r w:rsidRPr="0063086F">
              <w:rPr>
                <w:rFonts w:eastAsia="Times New Roman" w:cstheme="minorHAnsi"/>
                <w:b/>
                <w:bCs/>
                <w:color w:val="008027"/>
                <w:sz w:val="20"/>
                <w:szCs w:val="20"/>
                <w:bdr w:val="none" w:sz="0" w:space="0" w:color="auto" w:frame="1"/>
              </w:rPr>
              <w:t>Financial Assistance Products:</w:t>
            </w:r>
          </w:p>
          <w:p w:rsidR="00FC4176" w:rsidRPr="0063086F" w:rsidRDefault="00FC4176" w:rsidP="0063086F">
            <w:pPr>
              <w:numPr>
                <w:ilvl w:val="0"/>
                <w:numId w:val="5"/>
              </w:numPr>
              <w:shd w:val="clear" w:color="auto" w:fill="FFFFFF"/>
              <w:spacing w:beforeAutospacing="1"/>
              <w:rPr>
                <w:rFonts w:eastAsia="Times New Roman" w:cstheme="minorHAnsi"/>
                <w:color w:val="000000"/>
                <w:sz w:val="20"/>
                <w:szCs w:val="20"/>
              </w:rPr>
            </w:pPr>
            <w:r w:rsidRPr="0063086F">
              <w:rPr>
                <w:rFonts w:eastAsia="Times New Roman" w:cstheme="minorHAnsi"/>
                <w:b/>
                <w:bCs/>
                <w:color w:val="000000"/>
                <w:sz w:val="20"/>
                <w:szCs w:val="20"/>
                <w:bdr w:val="none" w:sz="0" w:space="0" w:color="auto" w:frame="1"/>
              </w:rPr>
              <w:t>Loan Extension/Payment Deferment</w:t>
            </w:r>
            <w:r w:rsidRPr="0063086F">
              <w:rPr>
                <w:rFonts w:eastAsia="Times New Roman" w:cstheme="minorHAnsi"/>
                <w:color w:val="000000"/>
                <w:sz w:val="20"/>
                <w:szCs w:val="20"/>
              </w:rPr>
              <w:t>: Existing loan holders may receive a loan extension for up to 90 days.*  </w:t>
            </w:r>
          </w:p>
          <w:p w:rsidR="00FC4176" w:rsidRPr="0063086F" w:rsidRDefault="00FC4176" w:rsidP="0063086F">
            <w:pPr>
              <w:numPr>
                <w:ilvl w:val="0"/>
                <w:numId w:val="5"/>
              </w:numPr>
              <w:shd w:val="clear" w:color="auto" w:fill="FFFFFF"/>
              <w:spacing w:beforeAutospacing="1"/>
              <w:rPr>
                <w:rFonts w:eastAsia="Times New Roman" w:cstheme="minorHAnsi"/>
                <w:color w:val="000000"/>
                <w:sz w:val="20"/>
                <w:szCs w:val="20"/>
              </w:rPr>
            </w:pPr>
            <w:r w:rsidRPr="0063086F">
              <w:rPr>
                <w:rFonts w:eastAsia="Times New Roman" w:cstheme="minorHAnsi"/>
                <w:b/>
                <w:bCs/>
                <w:color w:val="000000"/>
                <w:sz w:val="20"/>
                <w:szCs w:val="20"/>
                <w:bdr w:val="none" w:sz="0" w:space="0" w:color="auto" w:frame="1"/>
              </w:rPr>
              <w:t>Short-Term Loan</w:t>
            </w:r>
            <w:r w:rsidRPr="0063086F">
              <w:rPr>
                <w:rFonts w:eastAsia="Times New Roman" w:cstheme="minorHAnsi"/>
                <w:color w:val="000000"/>
                <w:sz w:val="20"/>
                <w:szCs w:val="20"/>
              </w:rPr>
              <w:t xml:space="preserve">: Current and potential members may apply for a short-term loan for up to 6 months with rates as low as 0.00%.* </w:t>
            </w:r>
            <w:proofErr w:type="gramStart"/>
            <w:r w:rsidRPr="0063086F">
              <w:rPr>
                <w:rFonts w:eastAsia="Times New Roman" w:cstheme="minorHAnsi"/>
                <w:color w:val="000000"/>
                <w:sz w:val="20"/>
                <w:szCs w:val="20"/>
              </w:rPr>
              <w:t>Other</w:t>
            </w:r>
            <w:proofErr w:type="gramEnd"/>
            <w:r w:rsidRPr="0063086F">
              <w:rPr>
                <w:rFonts w:eastAsia="Times New Roman" w:cstheme="minorHAnsi"/>
                <w:color w:val="000000"/>
                <w:sz w:val="20"/>
                <w:szCs w:val="20"/>
              </w:rPr>
              <w:t xml:space="preserve"> loan options are available. Please contact Member Services at </w:t>
            </w:r>
            <w:hyperlink r:id="rId5" w:history="1">
              <w:r w:rsidRPr="0063086F">
                <w:rPr>
                  <w:rFonts w:eastAsia="Times New Roman" w:cstheme="minorHAnsi"/>
                  <w:color w:val="008027"/>
                  <w:sz w:val="20"/>
                  <w:szCs w:val="20"/>
                  <w:u w:val="single"/>
                </w:rPr>
                <w:t>member_serv@democracyfcu.org</w:t>
              </w:r>
            </w:hyperlink>
            <w:r w:rsidRPr="0063086F">
              <w:rPr>
                <w:rFonts w:eastAsia="Times New Roman" w:cstheme="minorHAnsi"/>
                <w:color w:val="000000"/>
                <w:sz w:val="20"/>
                <w:szCs w:val="20"/>
              </w:rPr>
              <w:t> or 800.742.5582 for details.  </w:t>
            </w:r>
          </w:p>
          <w:p w:rsidR="00FC4176" w:rsidRPr="0063086F" w:rsidRDefault="00784463" w:rsidP="0063086F">
            <w:pPr>
              <w:numPr>
                <w:ilvl w:val="0"/>
                <w:numId w:val="5"/>
              </w:numPr>
              <w:shd w:val="clear" w:color="auto" w:fill="FFFFFF"/>
              <w:spacing w:beforeAutospacing="1"/>
              <w:rPr>
                <w:rFonts w:eastAsia="Times New Roman" w:cstheme="minorHAnsi"/>
                <w:color w:val="000000"/>
                <w:sz w:val="20"/>
                <w:szCs w:val="20"/>
              </w:rPr>
            </w:pPr>
            <w:hyperlink r:id="rId6" w:history="1">
              <w:r w:rsidR="00FC4176" w:rsidRPr="0063086F">
                <w:rPr>
                  <w:rFonts w:eastAsia="Times New Roman" w:cstheme="minorHAnsi"/>
                  <w:b/>
                  <w:bCs/>
                  <w:color w:val="008027"/>
                  <w:sz w:val="20"/>
                  <w:szCs w:val="20"/>
                  <w:u w:val="single"/>
                  <w:bdr w:val="none" w:sz="0" w:space="0" w:color="auto" w:frame="1"/>
                </w:rPr>
                <w:t>Free Financial Counseling Services</w:t>
              </w:r>
            </w:hyperlink>
            <w:r w:rsidR="00FC4176" w:rsidRPr="0063086F">
              <w:rPr>
                <w:rFonts w:eastAsia="Times New Roman" w:cstheme="minorHAnsi"/>
                <w:color w:val="000000"/>
                <w:sz w:val="20"/>
                <w:szCs w:val="20"/>
              </w:rPr>
              <w:t>: All members qualify to receive free financial counseling from our certified financial experts to help with budgeting, credit and debt management. Let us provide you with solutions on how to manage and budget your finances accordingly during this tough time. For details, contact our Financial Counselor, Delta Payne, at </w:t>
            </w:r>
            <w:hyperlink r:id="rId7" w:history="1">
              <w:r w:rsidR="00FC4176" w:rsidRPr="0063086F">
                <w:rPr>
                  <w:rFonts w:eastAsia="Times New Roman" w:cstheme="minorHAnsi"/>
                  <w:color w:val="008027"/>
                  <w:sz w:val="20"/>
                  <w:szCs w:val="20"/>
                  <w:u w:val="single"/>
                </w:rPr>
                <w:t>dpayne@democracyfcu.org</w:t>
              </w:r>
            </w:hyperlink>
            <w:r w:rsidR="00FC4176" w:rsidRPr="0063086F">
              <w:rPr>
                <w:rFonts w:eastAsia="Times New Roman" w:cstheme="minorHAnsi"/>
                <w:color w:val="000000"/>
                <w:sz w:val="20"/>
                <w:szCs w:val="20"/>
              </w:rPr>
              <w:t> or 202.488.5400 ext. 1865.</w:t>
            </w:r>
          </w:p>
        </w:tc>
      </w:tr>
      <w:tr w:rsidR="00FC4176" w:rsidRPr="0063086F" w:rsidTr="007D38C7">
        <w:tc>
          <w:tcPr>
            <w:tcW w:w="1719" w:type="dxa"/>
          </w:tcPr>
          <w:p w:rsidR="00FC4176" w:rsidRPr="0063086F" w:rsidRDefault="00FC4176" w:rsidP="0063086F">
            <w:pPr>
              <w:jc w:val="center"/>
              <w:rPr>
                <w:rFonts w:cstheme="minorHAnsi"/>
                <w:sz w:val="20"/>
                <w:szCs w:val="20"/>
              </w:rPr>
            </w:pPr>
            <w:r w:rsidRPr="0063086F">
              <w:rPr>
                <w:rFonts w:cstheme="minorHAnsi"/>
                <w:sz w:val="20"/>
                <w:szCs w:val="20"/>
              </w:rPr>
              <w:t>Nationwide</w:t>
            </w:r>
          </w:p>
        </w:tc>
        <w:tc>
          <w:tcPr>
            <w:tcW w:w="1883" w:type="dxa"/>
          </w:tcPr>
          <w:p w:rsidR="00FC4176" w:rsidRPr="0063086F" w:rsidRDefault="00FC4176" w:rsidP="0063086F">
            <w:pPr>
              <w:jc w:val="center"/>
              <w:rPr>
                <w:rFonts w:cstheme="minorHAnsi"/>
                <w:sz w:val="20"/>
                <w:szCs w:val="20"/>
              </w:rPr>
            </w:pPr>
            <w:proofErr w:type="spellStart"/>
            <w:r w:rsidRPr="0063086F">
              <w:rPr>
                <w:rFonts w:cstheme="minorHAnsi"/>
                <w:sz w:val="20"/>
                <w:szCs w:val="20"/>
              </w:rPr>
              <w:t>FedChoice</w:t>
            </w:r>
            <w:proofErr w:type="spellEnd"/>
            <w:r w:rsidRPr="0063086F">
              <w:rPr>
                <w:rFonts w:cstheme="minorHAnsi"/>
                <w:sz w:val="20"/>
                <w:szCs w:val="20"/>
              </w:rPr>
              <w:t xml:space="preserve"> Federal Credit Union</w:t>
            </w:r>
          </w:p>
        </w:tc>
        <w:tc>
          <w:tcPr>
            <w:tcW w:w="5748" w:type="dxa"/>
          </w:tcPr>
          <w:p w:rsidR="00FC4176" w:rsidRPr="0063086F" w:rsidRDefault="00FC4176" w:rsidP="0063086F">
            <w:pPr>
              <w:pStyle w:val="Heading5"/>
              <w:spacing w:before="0"/>
              <w:outlineLvl w:val="4"/>
              <w:rPr>
                <w:rFonts w:asciiTheme="minorHAnsi" w:hAnsiTheme="minorHAnsi" w:cstheme="minorHAnsi"/>
                <w:color w:val="E90A8A"/>
                <w:sz w:val="20"/>
                <w:szCs w:val="20"/>
              </w:rPr>
            </w:pPr>
            <w:r w:rsidRPr="0063086F">
              <w:rPr>
                <w:rStyle w:val="Strong"/>
                <w:rFonts w:asciiTheme="minorHAnsi" w:hAnsiTheme="minorHAnsi" w:cstheme="minorHAnsi"/>
                <w:b w:val="0"/>
                <w:bCs w:val="0"/>
                <w:color w:val="E90A8A"/>
                <w:sz w:val="20"/>
                <w:szCs w:val="20"/>
              </w:rPr>
              <w:t xml:space="preserve">During This Shutdown, </w:t>
            </w:r>
            <w:proofErr w:type="spellStart"/>
            <w:r w:rsidRPr="0063086F">
              <w:rPr>
                <w:rStyle w:val="Strong"/>
                <w:rFonts w:asciiTheme="minorHAnsi" w:hAnsiTheme="minorHAnsi" w:cstheme="minorHAnsi"/>
                <w:b w:val="0"/>
                <w:bCs w:val="0"/>
                <w:color w:val="E90A8A"/>
                <w:sz w:val="20"/>
                <w:szCs w:val="20"/>
              </w:rPr>
              <w:t>FedChoice</w:t>
            </w:r>
            <w:proofErr w:type="spellEnd"/>
            <w:r w:rsidRPr="0063086F">
              <w:rPr>
                <w:rStyle w:val="Strong"/>
                <w:rFonts w:asciiTheme="minorHAnsi" w:hAnsiTheme="minorHAnsi" w:cstheme="minorHAnsi"/>
                <w:b w:val="0"/>
                <w:bCs w:val="0"/>
                <w:color w:val="E90A8A"/>
                <w:sz w:val="20"/>
                <w:szCs w:val="20"/>
              </w:rPr>
              <w:t xml:space="preserve"> Will:</w:t>
            </w:r>
          </w:p>
          <w:p w:rsidR="00FC4176" w:rsidRPr="0063086F" w:rsidRDefault="00FC4176" w:rsidP="0063086F">
            <w:pPr>
              <w:pStyle w:val="NormalWeb"/>
              <w:spacing w:before="240"/>
              <w:rPr>
                <w:rFonts w:asciiTheme="minorHAnsi" w:hAnsiTheme="minorHAnsi" w:cstheme="minorHAnsi"/>
                <w:color w:val="231F20"/>
                <w:sz w:val="20"/>
                <w:szCs w:val="20"/>
              </w:rPr>
            </w:pPr>
            <w:r w:rsidRPr="0063086F">
              <w:rPr>
                <w:rStyle w:val="Strong"/>
                <w:rFonts w:asciiTheme="minorHAnsi" w:hAnsiTheme="minorHAnsi" w:cstheme="minorHAnsi"/>
                <w:color w:val="231F20"/>
                <w:sz w:val="20"/>
                <w:szCs w:val="20"/>
              </w:rPr>
              <w:t>Waive Withdrawal Penalties</w:t>
            </w:r>
            <w:r w:rsidRPr="0063086F">
              <w:rPr>
                <w:rFonts w:asciiTheme="minorHAnsi" w:hAnsiTheme="minorHAnsi" w:cstheme="minorHAnsi"/>
                <w:color w:val="231F20"/>
                <w:sz w:val="20"/>
                <w:szCs w:val="20"/>
              </w:rPr>
              <w:t xml:space="preserve"> - If you need early access to the funds that you’ve saved in your Holiday Club Account or </w:t>
            </w:r>
            <w:proofErr w:type="spellStart"/>
            <w:r w:rsidRPr="0063086F">
              <w:rPr>
                <w:rFonts w:asciiTheme="minorHAnsi" w:hAnsiTheme="minorHAnsi" w:cstheme="minorHAnsi"/>
                <w:color w:val="231F20"/>
                <w:sz w:val="20"/>
                <w:szCs w:val="20"/>
              </w:rPr>
              <w:t>FedChoice</w:t>
            </w:r>
            <w:proofErr w:type="spellEnd"/>
            <w:r w:rsidRPr="0063086F">
              <w:rPr>
                <w:rFonts w:asciiTheme="minorHAnsi" w:hAnsiTheme="minorHAnsi" w:cstheme="minorHAnsi"/>
                <w:color w:val="231F20"/>
                <w:sz w:val="20"/>
                <w:szCs w:val="20"/>
              </w:rPr>
              <w:t xml:space="preserve"> Certificate, you may withdraw your money before maturity to help get you through the furlough. And, </w:t>
            </w:r>
            <w:proofErr w:type="spellStart"/>
            <w:r w:rsidRPr="0063086F">
              <w:rPr>
                <w:rFonts w:asciiTheme="minorHAnsi" w:hAnsiTheme="minorHAnsi" w:cstheme="minorHAnsi"/>
                <w:color w:val="231F20"/>
                <w:sz w:val="20"/>
                <w:szCs w:val="20"/>
              </w:rPr>
              <w:t>FedChoice</w:t>
            </w:r>
            <w:proofErr w:type="spellEnd"/>
            <w:r w:rsidRPr="0063086F">
              <w:rPr>
                <w:rFonts w:asciiTheme="minorHAnsi" w:hAnsiTheme="minorHAnsi" w:cstheme="minorHAnsi"/>
                <w:color w:val="231F20"/>
                <w:sz w:val="20"/>
                <w:szCs w:val="20"/>
              </w:rPr>
              <w:t xml:space="preserve"> will waive the early withdrawal fee/penalty!</w:t>
            </w:r>
          </w:p>
          <w:p w:rsidR="00FC4176" w:rsidRPr="0063086F" w:rsidRDefault="00FC4176" w:rsidP="0063086F">
            <w:pPr>
              <w:pStyle w:val="NormalWeb"/>
              <w:spacing w:before="240"/>
              <w:rPr>
                <w:rFonts w:asciiTheme="minorHAnsi" w:hAnsiTheme="minorHAnsi" w:cstheme="minorHAnsi"/>
                <w:color w:val="231F20"/>
                <w:sz w:val="20"/>
                <w:szCs w:val="20"/>
              </w:rPr>
            </w:pPr>
            <w:r w:rsidRPr="0063086F">
              <w:rPr>
                <w:rStyle w:val="Strong"/>
                <w:rFonts w:asciiTheme="minorHAnsi" w:hAnsiTheme="minorHAnsi" w:cstheme="minorHAnsi"/>
                <w:color w:val="231F20"/>
                <w:sz w:val="20"/>
                <w:szCs w:val="20"/>
              </w:rPr>
              <w:t>If you would like to have early access to funds, </w:t>
            </w:r>
            <w:hyperlink r:id="rId8" w:history="1">
              <w:r w:rsidRPr="0063086F">
                <w:rPr>
                  <w:rStyle w:val="Hyperlink"/>
                  <w:rFonts w:asciiTheme="minorHAnsi" w:hAnsiTheme="minorHAnsi" w:cstheme="minorHAnsi"/>
                  <w:b/>
                  <w:bCs/>
                  <w:color w:val="1C4E87"/>
                  <w:sz w:val="20"/>
                  <w:szCs w:val="20"/>
                </w:rPr>
                <w:t>please contact us.</w:t>
              </w:r>
            </w:hyperlink>
          </w:p>
          <w:p w:rsidR="00FC4176" w:rsidRPr="0063086F" w:rsidRDefault="00FC4176" w:rsidP="0063086F">
            <w:pPr>
              <w:pStyle w:val="NormalWeb"/>
              <w:spacing w:before="240"/>
              <w:rPr>
                <w:rFonts w:asciiTheme="minorHAnsi" w:hAnsiTheme="minorHAnsi" w:cstheme="minorHAnsi"/>
                <w:color w:val="231F20"/>
                <w:sz w:val="20"/>
                <w:szCs w:val="20"/>
              </w:rPr>
            </w:pPr>
            <w:r w:rsidRPr="0063086F">
              <w:rPr>
                <w:rStyle w:val="Emphasis"/>
                <w:rFonts w:asciiTheme="minorHAnsi" w:hAnsiTheme="minorHAnsi" w:cstheme="minorHAnsi"/>
                <w:color w:val="231F20"/>
                <w:sz w:val="20"/>
                <w:szCs w:val="20"/>
              </w:rPr>
              <w:t xml:space="preserve">Note: Dividends that would have posted at maturity will be forfeited if you choose to close your Holiday Club Account early.  If, however, you leave the account open with a zero or any balance, accrued dividends will be posted on 10/31/19. Certificate dividends will be posted by </w:t>
            </w:r>
            <w:proofErr w:type="spellStart"/>
            <w:r w:rsidRPr="0063086F">
              <w:rPr>
                <w:rStyle w:val="Emphasis"/>
                <w:rFonts w:asciiTheme="minorHAnsi" w:hAnsiTheme="minorHAnsi" w:cstheme="minorHAnsi"/>
                <w:color w:val="231F20"/>
                <w:sz w:val="20"/>
                <w:szCs w:val="20"/>
              </w:rPr>
              <w:t>FedChoice</w:t>
            </w:r>
            <w:proofErr w:type="spellEnd"/>
            <w:r w:rsidRPr="0063086F">
              <w:rPr>
                <w:rStyle w:val="Emphasis"/>
                <w:rFonts w:asciiTheme="minorHAnsi" w:hAnsiTheme="minorHAnsi" w:cstheme="minorHAnsi"/>
                <w:color w:val="231F20"/>
                <w:sz w:val="20"/>
                <w:szCs w:val="20"/>
              </w:rPr>
              <w:t xml:space="preserve"> staff prior to making your withdrawal.</w:t>
            </w:r>
          </w:p>
          <w:p w:rsidR="00FC4176" w:rsidRPr="0063086F" w:rsidRDefault="00FC4176" w:rsidP="0063086F">
            <w:pPr>
              <w:pStyle w:val="NormalWeb"/>
              <w:spacing w:before="240"/>
              <w:rPr>
                <w:rFonts w:asciiTheme="minorHAnsi" w:hAnsiTheme="minorHAnsi" w:cstheme="minorHAnsi"/>
                <w:color w:val="231F20"/>
                <w:sz w:val="20"/>
                <w:szCs w:val="20"/>
              </w:rPr>
            </w:pPr>
            <w:bookmarkStart w:id="0" w:name="FurloughLoan"/>
            <w:bookmarkEnd w:id="0"/>
            <w:r w:rsidRPr="0063086F">
              <w:rPr>
                <w:rStyle w:val="Strong"/>
                <w:rFonts w:asciiTheme="minorHAnsi" w:hAnsiTheme="minorHAnsi" w:cstheme="minorHAnsi"/>
                <w:color w:val="231F20"/>
                <w:sz w:val="20"/>
                <w:szCs w:val="20"/>
              </w:rPr>
              <w:lastRenderedPageBreak/>
              <w:t>Offer Furlough Loans</w:t>
            </w:r>
            <w:r w:rsidRPr="0063086F">
              <w:rPr>
                <w:rFonts w:asciiTheme="minorHAnsi" w:hAnsiTheme="minorHAnsi" w:cstheme="minorHAnsi"/>
                <w:color w:val="231F20"/>
                <w:sz w:val="20"/>
                <w:szCs w:val="20"/>
              </w:rPr>
              <w:t xml:space="preserve"> - If you are a Federal civilian employee (active or retired) or a Federal Contactor who will not be receiving a paycheck or retirement check as a result of a Federal government shutdown, you will be able to take advantage of our short term/reduced rate Furlough Loan as a </w:t>
            </w:r>
            <w:proofErr w:type="spellStart"/>
            <w:r w:rsidRPr="0063086F">
              <w:rPr>
                <w:rFonts w:asciiTheme="minorHAnsi" w:hAnsiTheme="minorHAnsi" w:cstheme="minorHAnsi"/>
                <w:color w:val="231F20"/>
                <w:sz w:val="20"/>
                <w:szCs w:val="20"/>
              </w:rPr>
              <w:t>FedChoice</w:t>
            </w:r>
            <w:proofErr w:type="spellEnd"/>
            <w:r w:rsidRPr="0063086F">
              <w:rPr>
                <w:rFonts w:asciiTheme="minorHAnsi" w:hAnsiTheme="minorHAnsi" w:cstheme="minorHAnsi"/>
                <w:color w:val="231F20"/>
                <w:sz w:val="20"/>
                <w:szCs w:val="20"/>
              </w:rPr>
              <w:t xml:space="preserve"> member.</w:t>
            </w:r>
          </w:p>
          <w:p w:rsidR="00FC4176" w:rsidRPr="0063086F" w:rsidRDefault="00FC4176" w:rsidP="0063086F">
            <w:pPr>
              <w:pStyle w:val="NormalWeb"/>
              <w:spacing w:before="240"/>
              <w:rPr>
                <w:rFonts w:asciiTheme="minorHAnsi" w:hAnsiTheme="minorHAnsi" w:cstheme="minorHAnsi"/>
                <w:color w:val="231F20"/>
                <w:sz w:val="20"/>
                <w:szCs w:val="20"/>
              </w:rPr>
            </w:pPr>
            <w:r w:rsidRPr="0063086F">
              <w:rPr>
                <w:rStyle w:val="Strong"/>
                <w:rFonts w:asciiTheme="minorHAnsi" w:hAnsiTheme="minorHAnsi" w:cstheme="minorHAnsi"/>
                <w:color w:val="231F20"/>
                <w:sz w:val="20"/>
                <w:szCs w:val="20"/>
              </w:rPr>
              <w:t xml:space="preserve">To be considered for a </w:t>
            </w:r>
            <w:proofErr w:type="spellStart"/>
            <w:r w:rsidRPr="0063086F">
              <w:rPr>
                <w:rStyle w:val="Strong"/>
                <w:rFonts w:asciiTheme="minorHAnsi" w:hAnsiTheme="minorHAnsi" w:cstheme="minorHAnsi"/>
                <w:color w:val="231F20"/>
                <w:sz w:val="20"/>
                <w:szCs w:val="20"/>
              </w:rPr>
              <w:t>FedChoice</w:t>
            </w:r>
            <w:proofErr w:type="spellEnd"/>
            <w:r w:rsidRPr="0063086F">
              <w:rPr>
                <w:rStyle w:val="Strong"/>
                <w:rFonts w:asciiTheme="minorHAnsi" w:hAnsiTheme="minorHAnsi" w:cstheme="minorHAnsi"/>
                <w:color w:val="231F20"/>
                <w:sz w:val="20"/>
                <w:szCs w:val="20"/>
              </w:rPr>
              <w:t xml:space="preserve"> Furlough Loan, the following criteria must be met:</w:t>
            </w:r>
          </w:p>
          <w:p w:rsidR="00FC4176" w:rsidRPr="0063086F" w:rsidRDefault="00FC4176" w:rsidP="0063086F">
            <w:pPr>
              <w:numPr>
                <w:ilvl w:val="0"/>
                <w:numId w:val="6"/>
              </w:numPr>
              <w:spacing w:before="100" w:beforeAutospacing="1"/>
              <w:ind w:left="0"/>
              <w:rPr>
                <w:rFonts w:cstheme="minorHAnsi"/>
                <w:color w:val="000000"/>
                <w:sz w:val="20"/>
                <w:szCs w:val="20"/>
              </w:rPr>
            </w:pPr>
            <w:r w:rsidRPr="0063086F">
              <w:rPr>
                <w:rStyle w:val="Strong"/>
                <w:rFonts w:cstheme="minorHAnsi"/>
                <w:color w:val="000000"/>
                <w:sz w:val="20"/>
                <w:szCs w:val="20"/>
              </w:rPr>
              <w:t xml:space="preserve">You must be a member of </w:t>
            </w:r>
            <w:proofErr w:type="spellStart"/>
            <w:r w:rsidRPr="0063086F">
              <w:rPr>
                <w:rStyle w:val="Strong"/>
                <w:rFonts w:cstheme="minorHAnsi"/>
                <w:color w:val="000000"/>
                <w:sz w:val="20"/>
                <w:szCs w:val="20"/>
              </w:rPr>
              <w:t>FedChoice</w:t>
            </w:r>
            <w:proofErr w:type="spellEnd"/>
            <w:r w:rsidRPr="0063086F">
              <w:rPr>
                <w:rStyle w:val="Strong"/>
                <w:rFonts w:cstheme="minorHAnsi"/>
                <w:color w:val="000000"/>
                <w:sz w:val="20"/>
                <w:szCs w:val="20"/>
              </w:rPr>
              <w:t>. </w:t>
            </w:r>
            <w:r w:rsidRPr="0063086F">
              <w:rPr>
                <w:rFonts w:cstheme="minorHAnsi"/>
                <w:color w:val="000000"/>
                <w:sz w:val="20"/>
                <w:szCs w:val="20"/>
              </w:rPr>
              <w:t>If you are not a member and wish to apply for membership, </w:t>
            </w:r>
            <w:hyperlink r:id="rId9" w:history="1">
              <w:r w:rsidRPr="0063086F">
                <w:rPr>
                  <w:rStyle w:val="Hyperlink"/>
                  <w:rFonts w:cstheme="minorHAnsi"/>
                  <w:b/>
                  <w:bCs/>
                  <w:color w:val="1C4E87"/>
                  <w:sz w:val="20"/>
                  <w:szCs w:val="20"/>
                </w:rPr>
                <w:t>click here to learn more about our membership requirements.</w:t>
              </w:r>
            </w:hyperlink>
          </w:p>
          <w:p w:rsidR="00FC4176" w:rsidRPr="0063086F" w:rsidRDefault="00FC4176" w:rsidP="0063086F">
            <w:pPr>
              <w:numPr>
                <w:ilvl w:val="0"/>
                <w:numId w:val="6"/>
              </w:numPr>
              <w:spacing w:before="100" w:beforeAutospacing="1"/>
              <w:ind w:left="0"/>
              <w:rPr>
                <w:rFonts w:cstheme="minorHAnsi"/>
                <w:color w:val="000000"/>
                <w:sz w:val="20"/>
                <w:szCs w:val="20"/>
              </w:rPr>
            </w:pPr>
            <w:r w:rsidRPr="0063086F">
              <w:rPr>
                <w:rFonts w:cstheme="minorHAnsi"/>
                <w:color w:val="000000"/>
                <w:sz w:val="20"/>
                <w:szCs w:val="20"/>
              </w:rPr>
              <w:t>You are an employee, retiree or federal contractor for the federal government who will not be receiving a paycheck or retirement check as a result of the Federal government shutdown.</w:t>
            </w:r>
          </w:p>
          <w:p w:rsidR="00FC4176" w:rsidRPr="0063086F" w:rsidRDefault="00FC4176" w:rsidP="0063086F">
            <w:pPr>
              <w:numPr>
                <w:ilvl w:val="0"/>
                <w:numId w:val="6"/>
              </w:numPr>
              <w:spacing w:before="100" w:beforeAutospacing="1"/>
              <w:ind w:left="0"/>
              <w:rPr>
                <w:rFonts w:cstheme="minorHAnsi"/>
                <w:color w:val="000000"/>
                <w:sz w:val="20"/>
                <w:szCs w:val="20"/>
              </w:rPr>
            </w:pPr>
            <w:r w:rsidRPr="0063086F">
              <w:rPr>
                <w:rFonts w:cstheme="minorHAnsi"/>
                <w:color w:val="000000"/>
                <w:sz w:val="20"/>
                <w:szCs w:val="20"/>
              </w:rPr>
              <w:t>You may receive the equivalent of one month's net pay as the maximum loan amount (Pay stub must be provided as proof of employment)</w:t>
            </w:r>
            <w:proofErr w:type="gramStart"/>
            <w:r w:rsidRPr="0063086F">
              <w:rPr>
                <w:rFonts w:cstheme="minorHAnsi"/>
                <w:color w:val="000000"/>
                <w:sz w:val="20"/>
                <w:szCs w:val="20"/>
              </w:rPr>
              <w:t>.</w:t>
            </w:r>
            <w:r w:rsidRPr="0063086F">
              <w:rPr>
                <w:rFonts w:cstheme="minorHAnsi"/>
                <w:color w:val="000000"/>
                <w:sz w:val="20"/>
                <w:szCs w:val="20"/>
                <w:vertAlign w:val="superscript"/>
              </w:rPr>
              <w:t>+</w:t>
            </w:r>
            <w:proofErr w:type="gramEnd"/>
          </w:p>
          <w:p w:rsidR="00FC4176" w:rsidRPr="0063086F" w:rsidRDefault="00FC4176" w:rsidP="0063086F">
            <w:pPr>
              <w:numPr>
                <w:ilvl w:val="0"/>
                <w:numId w:val="6"/>
              </w:numPr>
              <w:spacing w:before="100" w:beforeAutospacing="1"/>
              <w:ind w:left="0"/>
              <w:rPr>
                <w:rFonts w:cstheme="minorHAnsi"/>
                <w:color w:val="000000"/>
                <w:sz w:val="20"/>
                <w:szCs w:val="20"/>
              </w:rPr>
            </w:pPr>
            <w:r w:rsidRPr="0063086F">
              <w:rPr>
                <w:rFonts w:cstheme="minorHAnsi"/>
                <w:color w:val="000000"/>
                <w:sz w:val="20"/>
                <w:szCs w:val="20"/>
              </w:rPr>
              <w:t>Repayment terms</w:t>
            </w:r>
          </w:p>
          <w:p w:rsidR="00FC4176" w:rsidRPr="0063086F" w:rsidRDefault="00FC4176" w:rsidP="0063086F">
            <w:pPr>
              <w:numPr>
                <w:ilvl w:val="1"/>
                <w:numId w:val="6"/>
              </w:numPr>
              <w:spacing w:before="100" w:beforeAutospacing="1"/>
              <w:ind w:left="0"/>
              <w:rPr>
                <w:rFonts w:cstheme="minorHAnsi"/>
                <w:color w:val="000000"/>
                <w:sz w:val="20"/>
                <w:szCs w:val="20"/>
              </w:rPr>
            </w:pPr>
            <w:r w:rsidRPr="0063086F">
              <w:rPr>
                <w:rFonts w:cstheme="minorHAnsi"/>
                <w:color w:val="000000"/>
                <w:sz w:val="20"/>
                <w:szCs w:val="20"/>
              </w:rPr>
              <w:t>60-day delay before your first payment is due.</w:t>
            </w:r>
          </w:p>
          <w:p w:rsidR="00FC4176" w:rsidRPr="0063086F" w:rsidRDefault="00FC4176" w:rsidP="0063086F">
            <w:pPr>
              <w:numPr>
                <w:ilvl w:val="1"/>
                <w:numId w:val="6"/>
              </w:numPr>
              <w:spacing w:before="100" w:beforeAutospacing="1"/>
              <w:ind w:left="0"/>
              <w:rPr>
                <w:rFonts w:cstheme="minorHAnsi"/>
                <w:color w:val="000000"/>
                <w:sz w:val="20"/>
                <w:szCs w:val="20"/>
              </w:rPr>
            </w:pPr>
            <w:r w:rsidRPr="0063086F">
              <w:rPr>
                <w:rFonts w:cstheme="minorHAnsi"/>
                <w:color w:val="000000"/>
                <w:sz w:val="20"/>
                <w:szCs w:val="20"/>
              </w:rPr>
              <w:t>6, 12, 24 or 36 month repayment terms.</w:t>
            </w:r>
          </w:p>
          <w:p w:rsidR="00FC4176" w:rsidRPr="0063086F" w:rsidRDefault="00FC4176" w:rsidP="0063086F">
            <w:pPr>
              <w:numPr>
                <w:ilvl w:val="0"/>
                <w:numId w:val="7"/>
              </w:numPr>
              <w:spacing w:before="100" w:beforeAutospacing="1"/>
              <w:ind w:left="0"/>
              <w:rPr>
                <w:rFonts w:cstheme="minorHAnsi"/>
                <w:color w:val="000000"/>
                <w:sz w:val="20"/>
                <w:szCs w:val="20"/>
              </w:rPr>
            </w:pPr>
            <w:r w:rsidRPr="0063086F">
              <w:rPr>
                <w:rFonts w:cstheme="minorHAnsi"/>
                <w:color w:val="000000"/>
                <w:sz w:val="20"/>
                <w:szCs w:val="20"/>
              </w:rPr>
              <w:t>Copy of Furlough notice will be required.</w:t>
            </w:r>
          </w:p>
          <w:p w:rsidR="00FC4176" w:rsidRPr="0063086F" w:rsidRDefault="00FC4176" w:rsidP="0063086F">
            <w:pPr>
              <w:numPr>
                <w:ilvl w:val="0"/>
                <w:numId w:val="7"/>
              </w:numPr>
              <w:spacing w:before="100" w:beforeAutospacing="1"/>
              <w:ind w:left="0"/>
              <w:rPr>
                <w:rFonts w:cstheme="minorHAnsi"/>
                <w:color w:val="000000"/>
                <w:sz w:val="20"/>
                <w:szCs w:val="20"/>
              </w:rPr>
            </w:pPr>
            <w:r w:rsidRPr="0063086F">
              <w:rPr>
                <w:rFonts w:cstheme="minorHAnsi"/>
                <w:color w:val="000000"/>
                <w:sz w:val="20"/>
                <w:szCs w:val="20"/>
              </w:rPr>
              <w:t>Interest rates starting as low as 2.50% APR for 6 month term; 3.50% APR for 12 month term; 4.50% APR for 24 month term; 5.50% APR for 36 month term</w:t>
            </w:r>
            <w:proofErr w:type="gramStart"/>
            <w:r w:rsidRPr="0063086F">
              <w:rPr>
                <w:rFonts w:cstheme="minorHAnsi"/>
                <w:color w:val="000000"/>
                <w:sz w:val="20"/>
                <w:szCs w:val="20"/>
              </w:rPr>
              <w:t>.^</w:t>
            </w:r>
            <w:proofErr w:type="gramEnd"/>
          </w:p>
        </w:tc>
      </w:tr>
      <w:tr w:rsidR="00FC4176" w:rsidRPr="0063086F" w:rsidTr="007D38C7">
        <w:tc>
          <w:tcPr>
            <w:tcW w:w="1719" w:type="dxa"/>
          </w:tcPr>
          <w:p w:rsidR="00FC4176" w:rsidRPr="0063086F" w:rsidRDefault="008D557E" w:rsidP="0063086F">
            <w:pPr>
              <w:jc w:val="center"/>
              <w:rPr>
                <w:rFonts w:cstheme="minorHAnsi"/>
                <w:sz w:val="20"/>
                <w:szCs w:val="20"/>
              </w:rPr>
            </w:pPr>
            <w:r w:rsidRPr="0063086F">
              <w:rPr>
                <w:rFonts w:cstheme="minorHAnsi"/>
                <w:sz w:val="20"/>
                <w:szCs w:val="20"/>
              </w:rPr>
              <w:lastRenderedPageBreak/>
              <w:t>Nationwide</w:t>
            </w:r>
          </w:p>
        </w:tc>
        <w:tc>
          <w:tcPr>
            <w:tcW w:w="1883" w:type="dxa"/>
          </w:tcPr>
          <w:p w:rsidR="00FC4176" w:rsidRPr="0063086F" w:rsidRDefault="008D557E" w:rsidP="0063086F">
            <w:pPr>
              <w:jc w:val="center"/>
              <w:rPr>
                <w:rFonts w:cstheme="minorHAnsi"/>
                <w:sz w:val="20"/>
                <w:szCs w:val="20"/>
              </w:rPr>
            </w:pPr>
            <w:proofErr w:type="spellStart"/>
            <w:r w:rsidRPr="0063086F">
              <w:rPr>
                <w:rFonts w:cstheme="minorHAnsi"/>
                <w:sz w:val="20"/>
                <w:szCs w:val="20"/>
              </w:rPr>
              <w:t>PenFed</w:t>
            </w:r>
            <w:proofErr w:type="spellEnd"/>
            <w:r w:rsidRPr="0063086F">
              <w:rPr>
                <w:rFonts w:cstheme="minorHAnsi"/>
                <w:sz w:val="20"/>
                <w:szCs w:val="20"/>
              </w:rPr>
              <w:t xml:space="preserve"> Credit Union</w:t>
            </w:r>
          </w:p>
        </w:tc>
        <w:tc>
          <w:tcPr>
            <w:tcW w:w="5748" w:type="dxa"/>
          </w:tcPr>
          <w:p w:rsidR="008D557E" w:rsidRPr="0063086F" w:rsidRDefault="008D557E" w:rsidP="0063086F">
            <w:pPr>
              <w:shd w:val="clear" w:color="auto" w:fill="FFFFFF"/>
              <w:spacing w:before="150"/>
              <w:rPr>
                <w:rFonts w:eastAsia="Times New Roman" w:cstheme="minorHAnsi"/>
                <w:color w:val="282828"/>
                <w:sz w:val="20"/>
                <w:szCs w:val="20"/>
              </w:rPr>
            </w:pPr>
            <w:proofErr w:type="spellStart"/>
            <w:r w:rsidRPr="0063086F">
              <w:rPr>
                <w:rFonts w:eastAsia="Times New Roman" w:cstheme="minorHAnsi"/>
                <w:color w:val="282828"/>
                <w:sz w:val="20"/>
                <w:szCs w:val="20"/>
              </w:rPr>
              <w:t>PenFed</w:t>
            </w:r>
            <w:proofErr w:type="spellEnd"/>
            <w:r w:rsidRPr="0063086F">
              <w:rPr>
                <w:rFonts w:eastAsia="Times New Roman" w:cstheme="minorHAnsi"/>
                <w:color w:val="282828"/>
                <w:sz w:val="20"/>
                <w:szCs w:val="20"/>
              </w:rPr>
              <w:t xml:space="preserve"> has the following options available for members working for an affected agency who are impacted by the recent government shutdown:</w:t>
            </w:r>
          </w:p>
          <w:p w:rsidR="008D557E" w:rsidRPr="0063086F" w:rsidRDefault="008D557E" w:rsidP="0063086F">
            <w:pPr>
              <w:shd w:val="clear" w:color="auto" w:fill="FFFFFF"/>
              <w:spacing w:before="150"/>
              <w:rPr>
                <w:rFonts w:eastAsia="Times New Roman" w:cstheme="minorHAnsi"/>
                <w:color w:val="282828"/>
                <w:sz w:val="20"/>
                <w:szCs w:val="20"/>
              </w:rPr>
            </w:pPr>
            <w:r w:rsidRPr="0063086F">
              <w:rPr>
                <w:rFonts w:eastAsia="Times New Roman" w:cstheme="minorHAnsi"/>
                <w:b/>
                <w:bCs/>
                <w:color w:val="282828"/>
                <w:sz w:val="20"/>
                <w:szCs w:val="20"/>
              </w:rPr>
              <w:t>1.      Skip Payment</w:t>
            </w:r>
          </w:p>
          <w:p w:rsidR="008D557E" w:rsidRPr="0063086F" w:rsidRDefault="008D557E" w:rsidP="0063086F">
            <w:pPr>
              <w:shd w:val="clear" w:color="auto" w:fill="FFFFFF"/>
              <w:spacing w:before="150"/>
              <w:rPr>
                <w:rFonts w:eastAsia="Times New Roman" w:cstheme="minorHAnsi"/>
                <w:color w:val="282828"/>
                <w:sz w:val="20"/>
                <w:szCs w:val="20"/>
              </w:rPr>
            </w:pPr>
            <w:r w:rsidRPr="0063086F">
              <w:rPr>
                <w:rFonts w:eastAsia="Times New Roman" w:cstheme="minorHAnsi"/>
                <w:b/>
                <w:bCs/>
                <w:color w:val="282828"/>
                <w:sz w:val="20"/>
                <w:szCs w:val="20"/>
              </w:rPr>
              <w:t>2.     Furlough Loan Product</w:t>
            </w:r>
          </w:p>
          <w:p w:rsidR="008D557E" w:rsidRPr="0063086F" w:rsidRDefault="008D557E" w:rsidP="0063086F">
            <w:pPr>
              <w:shd w:val="clear" w:color="auto" w:fill="FFFFFF"/>
              <w:spacing w:before="150"/>
              <w:rPr>
                <w:rFonts w:eastAsia="Times New Roman" w:cstheme="minorHAnsi"/>
                <w:color w:val="282828"/>
                <w:sz w:val="20"/>
                <w:szCs w:val="20"/>
              </w:rPr>
            </w:pPr>
            <w:r w:rsidRPr="0063086F">
              <w:rPr>
                <w:rFonts w:eastAsia="Times New Roman" w:cstheme="minorHAnsi"/>
                <w:b/>
                <w:bCs/>
                <w:color w:val="282828"/>
                <w:sz w:val="20"/>
                <w:szCs w:val="20"/>
              </w:rPr>
              <w:t>3.     Direct Deposit Assistance</w:t>
            </w:r>
          </w:p>
          <w:p w:rsidR="008D557E" w:rsidRPr="0063086F" w:rsidRDefault="008D557E" w:rsidP="0063086F">
            <w:pPr>
              <w:shd w:val="clear" w:color="auto" w:fill="FFFFFF"/>
              <w:spacing w:before="150"/>
              <w:rPr>
                <w:rFonts w:eastAsia="Times New Roman" w:cstheme="minorHAnsi"/>
                <w:color w:val="282828"/>
                <w:sz w:val="20"/>
                <w:szCs w:val="20"/>
              </w:rPr>
            </w:pPr>
            <w:r w:rsidRPr="0063086F">
              <w:rPr>
                <w:rFonts w:eastAsia="Times New Roman" w:cstheme="minorHAnsi"/>
                <w:color w:val="282828"/>
                <w:sz w:val="20"/>
                <w:szCs w:val="20"/>
              </w:rPr>
              <w:t xml:space="preserve">In order to receive assistance, </w:t>
            </w:r>
            <w:proofErr w:type="spellStart"/>
            <w:r w:rsidRPr="0063086F">
              <w:rPr>
                <w:rFonts w:eastAsia="Times New Roman" w:cstheme="minorHAnsi"/>
                <w:color w:val="282828"/>
                <w:sz w:val="20"/>
                <w:szCs w:val="20"/>
              </w:rPr>
              <w:t>PenFed</w:t>
            </w:r>
            <w:proofErr w:type="spellEnd"/>
            <w:r w:rsidRPr="0063086F">
              <w:rPr>
                <w:rFonts w:eastAsia="Times New Roman" w:cstheme="minorHAnsi"/>
                <w:color w:val="282828"/>
                <w:sz w:val="20"/>
                <w:szCs w:val="20"/>
              </w:rPr>
              <w:t xml:space="preserve"> may ask you to provide a copy of your furlough letter as verification that you work for an affected agency.  Depending on the nature of the program below, the representative will alert you if a copy of your furlough letter is required.</w:t>
            </w:r>
          </w:p>
          <w:p w:rsidR="008D557E" w:rsidRPr="0063086F" w:rsidRDefault="008D557E" w:rsidP="0063086F">
            <w:pPr>
              <w:shd w:val="clear" w:color="auto" w:fill="FFFFFF"/>
              <w:spacing w:before="150"/>
              <w:rPr>
                <w:rFonts w:eastAsia="Times New Roman" w:cstheme="minorHAnsi"/>
                <w:color w:val="282828"/>
                <w:sz w:val="20"/>
                <w:szCs w:val="20"/>
              </w:rPr>
            </w:pPr>
            <w:r w:rsidRPr="0063086F">
              <w:rPr>
                <w:rFonts w:eastAsia="Times New Roman" w:cstheme="minorHAnsi"/>
                <w:color w:val="282828"/>
                <w:sz w:val="20"/>
                <w:szCs w:val="20"/>
              </w:rPr>
              <w:t xml:space="preserve">Learn more about these options below or contact </w:t>
            </w:r>
            <w:proofErr w:type="spellStart"/>
            <w:r w:rsidRPr="0063086F">
              <w:rPr>
                <w:rFonts w:eastAsia="Times New Roman" w:cstheme="minorHAnsi"/>
                <w:color w:val="282828"/>
                <w:sz w:val="20"/>
                <w:szCs w:val="20"/>
              </w:rPr>
              <w:t>PenFed</w:t>
            </w:r>
            <w:proofErr w:type="spellEnd"/>
            <w:r w:rsidRPr="0063086F">
              <w:rPr>
                <w:rFonts w:eastAsia="Times New Roman" w:cstheme="minorHAnsi"/>
                <w:color w:val="282828"/>
                <w:sz w:val="20"/>
                <w:szCs w:val="20"/>
              </w:rPr>
              <w:t xml:space="preserve"> at 1-800-247-5626 to speak with a Member Service Representative to determine eligibility.</w:t>
            </w:r>
          </w:p>
          <w:p w:rsidR="00FC4176" w:rsidRPr="0063086F" w:rsidRDefault="00FC4176" w:rsidP="0063086F">
            <w:pPr>
              <w:pStyle w:val="Heading5"/>
              <w:spacing w:before="0"/>
              <w:outlineLvl w:val="4"/>
              <w:rPr>
                <w:rStyle w:val="Strong"/>
                <w:rFonts w:asciiTheme="minorHAnsi" w:hAnsiTheme="minorHAnsi" w:cstheme="minorHAnsi"/>
                <w:b w:val="0"/>
                <w:bCs w:val="0"/>
                <w:color w:val="E90A8A"/>
                <w:sz w:val="20"/>
                <w:szCs w:val="20"/>
              </w:rPr>
            </w:pPr>
          </w:p>
        </w:tc>
      </w:tr>
      <w:tr w:rsidR="00E86643" w:rsidRPr="0063086F" w:rsidTr="007D38C7">
        <w:tc>
          <w:tcPr>
            <w:tcW w:w="1719" w:type="dxa"/>
          </w:tcPr>
          <w:p w:rsidR="00E86643" w:rsidRPr="0063086F" w:rsidRDefault="00E86643" w:rsidP="0063086F">
            <w:pPr>
              <w:jc w:val="center"/>
              <w:rPr>
                <w:rFonts w:cstheme="minorHAnsi"/>
                <w:sz w:val="20"/>
                <w:szCs w:val="20"/>
              </w:rPr>
            </w:pPr>
            <w:r w:rsidRPr="0063086F">
              <w:rPr>
                <w:rFonts w:cstheme="minorHAnsi"/>
                <w:sz w:val="20"/>
                <w:szCs w:val="20"/>
              </w:rPr>
              <w:t>FL, PR</w:t>
            </w:r>
          </w:p>
        </w:tc>
        <w:tc>
          <w:tcPr>
            <w:tcW w:w="1883" w:type="dxa"/>
          </w:tcPr>
          <w:p w:rsidR="00E86643" w:rsidRPr="0063086F" w:rsidRDefault="00E86643" w:rsidP="0063086F">
            <w:pPr>
              <w:jc w:val="center"/>
              <w:rPr>
                <w:rFonts w:cstheme="minorHAnsi"/>
                <w:sz w:val="20"/>
                <w:szCs w:val="20"/>
              </w:rPr>
            </w:pPr>
            <w:r w:rsidRPr="0063086F">
              <w:rPr>
                <w:rFonts w:cstheme="minorHAnsi"/>
                <w:sz w:val="20"/>
                <w:szCs w:val="20"/>
              </w:rPr>
              <w:t>Jet Stream Federal Credit Union</w:t>
            </w:r>
          </w:p>
        </w:tc>
        <w:tc>
          <w:tcPr>
            <w:tcW w:w="5748" w:type="dxa"/>
          </w:tcPr>
          <w:p w:rsidR="00E86643" w:rsidRPr="0063086F" w:rsidRDefault="00E86643" w:rsidP="0063086F">
            <w:pPr>
              <w:pStyle w:val="NormalWeb"/>
              <w:shd w:val="clear" w:color="auto" w:fill="FFFFFF"/>
              <w:rPr>
                <w:rFonts w:asciiTheme="minorHAnsi" w:hAnsiTheme="minorHAnsi" w:cstheme="minorHAnsi"/>
                <w:color w:val="444444"/>
                <w:sz w:val="20"/>
                <w:szCs w:val="20"/>
              </w:rPr>
            </w:pPr>
            <w:r w:rsidRPr="0063086F">
              <w:rPr>
                <w:rFonts w:asciiTheme="minorHAnsi" w:hAnsiTheme="minorHAnsi" w:cstheme="minorHAnsi"/>
                <w:color w:val="444444"/>
                <w:sz w:val="20"/>
                <w:szCs w:val="20"/>
              </w:rPr>
              <w:t xml:space="preserve">In the event of a government shutdown, </w:t>
            </w:r>
            <w:proofErr w:type="spellStart"/>
            <w:r w:rsidRPr="0063086F">
              <w:rPr>
                <w:rFonts w:asciiTheme="minorHAnsi" w:hAnsiTheme="minorHAnsi" w:cstheme="minorHAnsi"/>
                <w:color w:val="444444"/>
                <w:sz w:val="20"/>
                <w:szCs w:val="20"/>
              </w:rPr>
              <w:t>JetStream</w:t>
            </w:r>
            <w:proofErr w:type="spellEnd"/>
            <w:r w:rsidRPr="0063086F">
              <w:rPr>
                <w:rFonts w:asciiTheme="minorHAnsi" w:hAnsiTheme="minorHAnsi" w:cstheme="minorHAnsi"/>
                <w:color w:val="444444"/>
                <w:sz w:val="20"/>
                <w:szCs w:val="20"/>
              </w:rPr>
              <w:t xml:space="preserve"> Federal has got you covered with a special Federal Furlough Relief Loan that will be offered to our federally employed members.</w:t>
            </w:r>
          </w:p>
          <w:p w:rsidR="00E86643" w:rsidRPr="0063086F" w:rsidRDefault="00E86643" w:rsidP="0063086F">
            <w:pPr>
              <w:pStyle w:val="NormalWeb"/>
              <w:shd w:val="clear" w:color="auto" w:fill="FFFFFF"/>
              <w:rPr>
                <w:rFonts w:asciiTheme="minorHAnsi" w:hAnsiTheme="minorHAnsi" w:cstheme="minorHAnsi"/>
                <w:color w:val="444444"/>
                <w:sz w:val="20"/>
                <w:szCs w:val="20"/>
              </w:rPr>
            </w:pPr>
            <w:r w:rsidRPr="0063086F">
              <w:rPr>
                <w:rFonts w:asciiTheme="minorHAnsi" w:hAnsiTheme="minorHAnsi" w:cstheme="minorHAnsi"/>
                <w:color w:val="444444"/>
                <w:sz w:val="20"/>
                <w:szCs w:val="20"/>
              </w:rPr>
              <w:t>Our Furlough Relief Loan will feature a 60 day no interest, no payment loan to qualifying* members. At the expiration of the 60 day period, if the member elects not to pay the loan in full, the remaining balance will convert to a Fixed/Closed End Signature Loan, with a repayment period set at 12 months.</w:t>
            </w:r>
          </w:p>
          <w:p w:rsidR="00E86643" w:rsidRPr="0063086F" w:rsidRDefault="00E86643" w:rsidP="0063086F">
            <w:pPr>
              <w:pStyle w:val="NormalWeb"/>
              <w:shd w:val="clear" w:color="auto" w:fill="FFFFFF"/>
              <w:rPr>
                <w:rFonts w:asciiTheme="minorHAnsi" w:hAnsiTheme="minorHAnsi" w:cstheme="minorHAnsi"/>
                <w:color w:val="444444"/>
                <w:sz w:val="20"/>
                <w:szCs w:val="20"/>
              </w:rPr>
            </w:pPr>
            <w:r w:rsidRPr="0063086F">
              <w:rPr>
                <w:rFonts w:asciiTheme="minorHAnsi" w:hAnsiTheme="minorHAnsi" w:cstheme="minorHAnsi"/>
                <w:color w:val="444444"/>
                <w:sz w:val="20"/>
                <w:szCs w:val="20"/>
              </w:rPr>
              <w:lastRenderedPageBreak/>
              <w:t>The amount of the loan will be granted by calculating the lesser of the member’s monthly gross income or a maximum of $2,000. This loan will be available to all members who qualify**:</w:t>
            </w:r>
          </w:p>
          <w:p w:rsidR="00E86643" w:rsidRPr="0063086F" w:rsidRDefault="00E86643" w:rsidP="0063086F">
            <w:pPr>
              <w:numPr>
                <w:ilvl w:val="0"/>
                <w:numId w:val="8"/>
              </w:numPr>
              <w:shd w:val="clear" w:color="auto" w:fill="FFFFFF"/>
              <w:spacing w:before="100" w:beforeAutospacing="1"/>
              <w:rPr>
                <w:rFonts w:cstheme="minorHAnsi"/>
                <w:color w:val="444444"/>
                <w:sz w:val="20"/>
                <w:szCs w:val="20"/>
              </w:rPr>
            </w:pPr>
            <w:r w:rsidRPr="0063086F">
              <w:rPr>
                <w:rFonts w:cstheme="minorHAnsi"/>
                <w:color w:val="444444"/>
                <w:sz w:val="20"/>
                <w:szCs w:val="20"/>
              </w:rPr>
              <w:t>0% interest rate for 60 days</w:t>
            </w:r>
          </w:p>
          <w:p w:rsidR="00E86643" w:rsidRPr="0063086F" w:rsidRDefault="00E86643" w:rsidP="0063086F">
            <w:pPr>
              <w:numPr>
                <w:ilvl w:val="0"/>
                <w:numId w:val="8"/>
              </w:numPr>
              <w:shd w:val="clear" w:color="auto" w:fill="FFFFFF"/>
              <w:spacing w:before="100" w:beforeAutospacing="1"/>
              <w:rPr>
                <w:rFonts w:cstheme="minorHAnsi"/>
                <w:color w:val="444444"/>
                <w:sz w:val="20"/>
                <w:szCs w:val="20"/>
              </w:rPr>
            </w:pPr>
            <w:r w:rsidRPr="0063086F">
              <w:rPr>
                <w:rFonts w:cstheme="minorHAnsi"/>
                <w:color w:val="444444"/>
                <w:sz w:val="20"/>
                <w:szCs w:val="20"/>
              </w:rPr>
              <w:t>First payment waived for 60 days</w:t>
            </w:r>
          </w:p>
          <w:p w:rsidR="00E86643" w:rsidRPr="0063086F" w:rsidRDefault="00E86643" w:rsidP="0063086F">
            <w:pPr>
              <w:numPr>
                <w:ilvl w:val="0"/>
                <w:numId w:val="8"/>
              </w:numPr>
              <w:shd w:val="clear" w:color="auto" w:fill="FFFFFF"/>
              <w:spacing w:before="100" w:beforeAutospacing="1"/>
              <w:rPr>
                <w:rFonts w:cstheme="minorHAnsi"/>
                <w:color w:val="444444"/>
                <w:sz w:val="20"/>
                <w:szCs w:val="20"/>
              </w:rPr>
            </w:pPr>
            <w:r w:rsidRPr="0063086F">
              <w:rPr>
                <w:rFonts w:cstheme="minorHAnsi"/>
                <w:color w:val="444444"/>
                <w:sz w:val="20"/>
                <w:szCs w:val="20"/>
              </w:rPr>
              <w:t>8.99% Annual Percentage Rate</w:t>
            </w:r>
          </w:p>
          <w:p w:rsidR="00E86643" w:rsidRPr="0063086F" w:rsidRDefault="00E86643" w:rsidP="0063086F">
            <w:pPr>
              <w:numPr>
                <w:ilvl w:val="0"/>
                <w:numId w:val="8"/>
              </w:numPr>
              <w:shd w:val="clear" w:color="auto" w:fill="FFFFFF"/>
              <w:spacing w:before="100" w:beforeAutospacing="1"/>
              <w:rPr>
                <w:rFonts w:cstheme="minorHAnsi"/>
                <w:color w:val="444444"/>
                <w:sz w:val="20"/>
                <w:szCs w:val="20"/>
              </w:rPr>
            </w:pPr>
            <w:r w:rsidRPr="0063086F">
              <w:rPr>
                <w:rFonts w:cstheme="minorHAnsi"/>
                <w:color w:val="444444"/>
                <w:sz w:val="20"/>
                <w:szCs w:val="20"/>
              </w:rPr>
              <w:t>Up to 12 months to repay</w:t>
            </w:r>
          </w:p>
          <w:p w:rsidR="00E86643" w:rsidRPr="0063086F" w:rsidRDefault="00E86643" w:rsidP="0063086F">
            <w:pPr>
              <w:numPr>
                <w:ilvl w:val="0"/>
                <w:numId w:val="8"/>
              </w:numPr>
              <w:shd w:val="clear" w:color="auto" w:fill="FFFFFF"/>
              <w:spacing w:before="100" w:beforeAutospacing="1"/>
              <w:rPr>
                <w:rFonts w:cstheme="minorHAnsi"/>
                <w:color w:val="444444"/>
                <w:sz w:val="20"/>
                <w:szCs w:val="20"/>
              </w:rPr>
            </w:pPr>
            <w:r w:rsidRPr="0063086F">
              <w:rPr>
                <w:rFonts w:cstheme="minorHAnsi"/>
                <w:color w:val="444444"/>
                <w:sz w:val="20"/>
                <w:szCs w:val="20"/>
              </w:rPr>
              <w:t>No application fee</w:t>
            </w:r>
          </w:p>
          <w:p w:rsidR="00E86643" w:rsidRPr="0063086F" w:rsidRDefault="00784463" w:rsidP="0063086F">
            <w:pPr>
              <w:pStyle w:val="NormalWeb"/>
              <w:shd w:val="clear" w:color="auto" w:fill="FFFFFF"/>
              <w:rPr>
                <w:rFonts w:asciiTheme="minorHAnsi" w:hAnsiTheme="minorHAnsi" w:cstheme="minorHAnsi"/>
                <w:color w:val="444444"/>
                <w:sz w:val="20"/>
                <w:szCs w:val="20"/>
              </w:rPr>
            </w:pPr>
            <w:hyperlink r:id="rId10" w:history="1">
              <w:r w:rsidR="00E86643" w:rsidRPr="0063086F">
                <w:rPr>
                  <w:rStyle w:val="Hyperlink"/>
                  <w:rFonts w:asciiTheme="minorHAnsi" w:hAnsiTheme="minorHAnsi" w:cstheme="minorHAnsi"/>
                  <w:color w:val="065992"/>
                  <w:sz w:val="20"/>
                  <w:szCs w:val="20"/>
                </w:rPr>
                <w:t>Contact</w:t>
              </w:r>
            </w:hyperlink>
            <w:r w:rsidR="00E86643" w:rsidRPr="0063086F">
              <w:rPr>
                <w:rFonts w:asciiTheme="minorHAnsi" w:hAnsiTheme="minorHAnsi" w:cstheme="minorHAnsi"/>
                <w:color w:val="444444"/>
                <w:sz w:val="20"/>
                <w:szCs w:val="20"/>
              </w:rPr>
              <w:t xml:space="preserve"> a Member Relationship Manager today at (305) 821-7060 </w:t>
            </w:r>
          </w:p>
          <w:p w:rsidR="00E86643" w:rsidRPr="0063086F" w:rsidRDefault="00E86643" w:rsidP="0063086F">
            <w:pPr>
              <w:pStyle w:val="small"/>
              <w:shd w:val="clear" w:color="auto" w:fill="FFFFFF"/>
              <w:spacing w:before="0" w:beforeAutospacing="0" w:after="0" w:afterAutospacing="0"/>
              <w:rPr>
                <w:rFonts w:asciiTheme="minorHAnsi" w:hAnsiTheme="minorHAnsi" w:cstheme="minorHAnsi"/>
                <w:color w:val="444444"/>
                <w:sz w:val="20"/>
                <w:szCs w:val="20"/>
              </w:rPr>
            </w:pPr>
            <w:r w:rsidRPr="0063086F">
              <w:rPr>
                <w:rStyle w:val="Emphasis"/>
                <w:rFonts w:asciiTheme="minorHAnsi" w:hAnsiTheme="minorHAnsi" w:cstheme="minorHAnsi"/>
                <w:color w:val="444444"/>
                <w:sz w:val="20"/>
                <w:szCs w:val="20"/>
              </w:rPr>
              <w:t>*Proof of furlough will be required for program</w:t>
            </w:r>
          </w:p>
        </w:tc>
      </w:tr>
      <w:tr w:rsidR="00E84EE8" w:rsidRPr="0063086F" w:rsidTr="007D38C7">
        <w:tc>
          <w:tcPr>
            <w:tcW w:w="1719" w:type="dxa"/>
          </w:tcPr>
          <w:p w:rsidR="00E84EE8" w:rsidRPr="0063086F" w:rsidRDefault="00E84EE8" w:rsidP="0063086F">
            <w:pPr>
              <w:jc w:val="center"/>
              <w:rPr>
                <w:rFonts w:cstheme="minorHAnsi"/>
                <w:sz w:val="20"/>
                <w:szCs w:val="20"/>
              </w:rPr>
            </w:pPr>
            <w:r w:rsidRPr="0063086F">
              <w:rPr>
                <w:rFonts w:cstheme="minorHAnsi"/>
                <w:sz w:val="20"/>
                <w:szCs w:val="20"/>
              </w:rPr>
              <w:lastRenderedPageBreak/>
              <w:t>WA</w:t>
            </w:r>
          </w:p>
        </w:tc>
        <w:tc>
          <w:tcPr>
            <w:tcW w:w="1883" w:type="dxa"/>
          </w:tcPr>
          <w:p w:rsidR="00E84EE8" w:rsidRPr="0063086F" w:rsidRDefault="00E84EE8" w:rsidP="0063086F">
            <w:pPr>
              <w:jc w:val="center"/>
              <w:rPr>
                <w:rFonts w:cstheme="minorHAnsi"/>
                <w:sz w:val="20"/>
                <w:szCs w:val="20"/>
              </w:rPr>
            </w:pPr>
            <w:proofErr w:type="spellStart"/>
            <w:r w:rsidRPr="0063086F">
              <w:rPr>
                <w:rFonts w:cstheme="minorHAnsi"/>
                <w:sz w:val="20"/>
                <w:szCs w:val="20"/>
              </w:rPr>
              <w:t>SkyOne</w:t>
            </w:r>
            <w:proofErr w:type="spellEnd"/>
          </w:p>
        </w:tc>
        <w:tc>
          <w:tcPr>
            <w:tcW w:w="5748" w:type="dxa"/>
          </w:tcPr>
          <w:p w:rsidR="00E84EE8" w:rsidRPr="0063086F" w:rsidRDefault="00E84EE8" w:rsidP="0063086F">
            <w:pPr>
              <w:pStyle w:val="Heading1"/>
              <w:shd w:val="clear" w:color="auto" w:fill="FFFFFF"/>
              <w:spacing w:before="120"/>
              <w:outlineLvl w:val="0"/>
              <w:rPr>
                <w:rFonts w:asciiTheme="minorHAnsi" w:hAnsiTheme="minorHAnsi" w:cstheme="minorHAnsi"/>
                <w:color w:val="006189"/>
                <w:sz w:val="20"/>
                <w:szCs w:val="20"/>
              </w:rPr>
            </w:pPr>
            <w:r w:rsidRPr="0063086F">
              <w:rPr>
                <w:rFonts w:asciiTheme="minorHAnsi" w:hAnsiTheme="minorHAnsi" w:cstheme="minorHAnsi"/>
                <w:color w:val="006189"/>
                <w:sz w:val="20"/>
                <w:szCs w:val="20"/>
              </w:rPr>
              <w:t>Crisis Co-Pilot Relief Program*</w:t>
            </w:r>
          </w:p>
          <w:p w:rsidR="00E84EE8" w:rsidRPr="0063086F" w:rsidRDefault="00E84EE8" w:rsidP="0063086F">
            <w:pPr>
              <w:pStyle w:val="Heading4"/>
              <w:shd w:val="clear" w:color="auto" w:fill="FFFFFF"/>
              <w:spacing w:before="0"/>
              <w:outlineLvl w:val="3"/>
              <w:rPr>
                <w:rFonts w:asciiTheme="minorHAnsi" w:hAnsiTheme="minorHAnsi" w:cstheme="minorHAnsi"/>
                <w:color w:val="006189"/>
                <w:sz w:val="20"/>
                <w:szCs w:val="20"/>
              </w:rPr>
            </w:pPr>
            <w:r w:rsidRPr="0063086F">
              <w:rPr>
                <w:rStyle w:val="nightskyblue"/>
                <w:rFonts w:asciiTheme="minorHAnsi" w:hAnsiTheme="minorHAnsi" w:cstheme="minorHAnsi"/>
                <w:color w:val="006189"/>
                <w:sz w:val="20"/>
                <w:szCs w:val="20"/>
                <w:bdr w:val="none" w:sz="0" w:space="0" w:color="auto" w:frame="1"/>
              </w:rPr>
              <w:t>Emergency cash when you need it most</w:t>
            </w:r>
          </w:p>
          <w:p w:rsidR="00E84EE8" w:rsidRPr="0063086F" w:rsidRDefault="00E84EE8" w:rsidP="0063086F">
            <w:pPr>
              <w:numPr>
                <w:ilvl w:val="0"/>
                <w:numId w:val="9"/>
              </w:numPr>
              <w:shd w:val="clear" w:color="auto" w:fill="FFFFFF"/>
              <w:rPr>
                <w:rFonts w:cstheme="minorHAnsi"/>
                <w:color w:val="222222"/>
                <w:sz w:val="20"/>
                <w:szCs w:val="20"/>
              </w:rPr>
            </w:pPr>
            <w:r w:rsidRPr="0063086F">
              <w:rPr>
                <w:rStyle w:val="chromegrey"/>
                <w:rFonts w:cstheme="minorHAnsi"/>
                <w:color w:val="4C4C4E"/>
                <w:sz w:val="20"/>
                <w:szCs w:val="20"/>
              </w:rPr>
              <w:t>Crisis Co-Pilot Relief Loan rate at 0% APR^ for first 90 days of the loan term</w:t>
            </w:r>
          </w:p>
          <w:p w:rsidR="00E84EE8" w:rsidRPr="0063086F" w:rsidRDefault="00E84EE8" w:rsidP="0063086F">
            <w:pPr>
              <w:numPr>
                <w:ilvl w:val="0"/>
                <w:numId w:val="9"/>
              </w:numPr>
              <w:shd w:val="clear" w:color="auto" w:fill="FFFFFF"/>
              <w:rPr>
                <w:rFonts w:cstheme="minorHAnsi"/>
                <w:color w:val="222222"/>
                <w:sz w:val="20"/>
                <w:szCs w:val="20"/>
              </w:rPr>
            </w:pPr>
            <w:r w:rsidRPr="0063086F">
              <w:rPr>
                <w:rStyle w:val="chromegrey"/>
                <w:rFonts w:cstheme="minorHAnsi"/>
                <w:color w:val="4C4C4E"/>
                <w:sz w:val="20"/>
                <w:szCs w:val="20"/>
              </w:rPr>
              <w:t>Loan amount up to $5,000</w:t>
            </w:r>
            <w:r w:rsidRPr="0063086F">
              <w:rPr>
                <w:rStyle w:val="chromegrey"/>
                <w:rFonts w:cstheme="minorHAnsi"/>
                <w:color w:val="4C4C4E"/>
                <w:sz w:val="20"/>
                <w:szCs w:val="20"/>
                <w:bdr w:val="none" w:sz="0" w:space="0" w:color="auto" w:frame="1"/>
                <w:vertAlign w:val="superscript"/>
              </w:rPr>
              <w:t>1</w:t>
            </w:r>
          </w:p>
          <w:p w:rsidR="00E84EE8" w:rsidRPr="0063086F" w:rsidRDefault="00E84EE8" w:rsidP="0063086F">
            <w:pPr>
              <w:numPr>
                <w:ilvl w:val="0"/>
                <w:numId w:val="9"/>
              </w:numPr>
              <w:shd w:val="clear" w:color="auto" w:fill="FFFFFF"/>
              <w:rPr>
                <w:rFonts w:cstheme="minorHAnsi"/>
                <w:color w:val="222222"/>
                <w:sz w:val="20"/>
                <w:szCs w:val="20"/>
              </w:rPr>
            </w:pPr>
            <w:r w:rsidRPr="0063086F">
              <w:rPr>
                <w:rStyle w:val="chromegrey"/>
                <w:rFonts w:cstheme="minorHAnsi"/>
                <w:color w:val="4C4C4E"/>
                <w:sz w:val="20"/>
                <w:szCs w:val="20"/>
              </w:rPr>
              <w:t>Funds available within 1 business day of your request</w:t>
            </w:r>
          </w:p>
          <w:p w:rsidR="00E84EE8" w:rsidRPr="0063086F" w:rsidRDefault="00E84EE8" w:rsidP="0063086F">
            <w:pPr>
              <w:pStyle w:val="NormalWeb"/>
              <w:shd w:val="clear" w:color="auto" w:fill="FFFFFF"/>
              <w:rPr>
                <w:rFonts w:asciiTheme="minorHAnsi" w:hAnsiTheme="minorHAnsi" w:cstheme="minorHAnsi"/>
                <w:color w:val="4C4C4E"/>
                <w:sz w:val="20"/>
                <w:szCs w:val="20"/>
              </w:rPr>
            </w:pPr>
            <w:r w:rsidRPr="0063086F">
              <w:rPr>
                <w:rFonts w:asciiTheme="minorHAnsi" w:hAnsiTheme="minorHAnsi" w:cstheme="minorHAnsi"/>
                <w:color w:val="4C4C4E"/>
                <w:sz w:val="20"/>
                <w:szCs w:val="20"/>
              </w:rPr>
              <w:t>After the first 90 days, the Crisis Co-Pilot Relief Loan is converted to a </w:t>
            </w:r>
            <w:hyperlink r:id="rId11" w:history="1">
              <w:r w:rsidRPr="0063086F">
                <w:rPr>
                  <w:rStyle w:val="Hyperlink"/>
                  <w:rFonts w:asciiTheme="minorHAnsi" w:hAnsiTheme="minorHAnsi" w:cstheme="minorHAnsi"/>
                  <w:b/>
                  <w:bCs/>
                  <w:color w:val="008080"/>
                  <w:sz w:val="20"/>
                  <w:szCs w:val="20"/>
                  <w:u w:val="none"/>
                  <w:bdr w:val="none" w:sz="0" w:space="0" w:color="auto" w:frame="1"/>
                </w:rPr>
                <w:t>Personal Loan</w:t>
              </w:r>
            </w:hyperlink>
            <w:r w:rsidRPr="0063086F">
              <w:rPr>
                <w:rFonts w:asciiTheme="minorHAnsi" w:hAnsiTheme="minorHAnsi" w:cstheme="minorHAnsi"/>
                <w:color w:val="4C4C4E"/>
                <w:sz w:val="20"/>
                <w:szCs w:val="20"/>
              </w:rPr>
              <w:t> with terms up to 48 months</w:t>
            </w:r>
            <w:r w:rsidRPr="0063086F">
              <w:rPr>
                <w:rFonts w:asciiTheme="minorHAnsi" w:hAnsiTheme="minorHAnsi" w:cstheme="minorHAnsi"/>
                <w:color w:val="4C4C4E"/>
                <w:sz w:val="20"/>
                <w:szCs w:val="20"/>
                <w:bdr w:val="none" w:sz="0" w:space="0" w:color="auto" w:frame="1"/>
                <w:vertAlign w:val="superscript"/>
              </w:rPr>
              <w:t>1</w:t>
            </w:r>
          </w:p>
          <w:p w:rsidR="00E84EE8" w:rsidRPr="0063086F" w:rsidRDefault="00E84EE8" w:rsidP="0063086F">
            <w:pPr>
              <w:pStyle w:val="Heading3"/>
              <w:shd w:val="clear" w:color="auto" w:fill="FFFFFF"/>
              <w:spacing w:before="0" w:beforeAutospacing="0" w:after="0" w:afterAutospacing="0"/>
              <w:outlineLvl w:val="2"/>
              <w:rPr>
                <w:rFonts w:asciiTheme="minorHAnsi" w:hAnsiTheme="minorHAnsi" w:cstheme="minorHAnsi"/>
                <w:color w:val="006189"/>
                <w:sz w:val="20"/>
                <w:szCs w:val="20"/>
              </w:rPr>
            </w:pPr>
            <w:r w:rsidRPr="0063086F">
              <w:rPr>
                <w:rStyle w:val="nightskyblue"/>
                <w:rFonts w:asciiTheme="minorHAnsi" w:hAnsiTheme="minorHAnsi" w:cstheme="minorHAnsi"/>
                <w:color w:val="006189"/>
                <w:sz w:val="20"/>
                <w:szCs w:val="20"/>
                <w:bdr w:val="none" w:sz="0" w:space="0" w:color="auto" w:frame="1"/>
              </w:rPr>
              <w:t>More assistance with the recovery</w:t>
            </w:r>
          </w:p>
          <w:p w:rsidR="00E84EE8" w:rsidRPr="0063086F" w:rsidRDefault="00E84EE8" w:rsidP="0063086F">
            <w:pPr>
              <w:numPr>
                <w:ilvl w:val="0"/>
                <w:numId w:val="10"/>
              </w:numPr>
              <w:shd w:val="clear" w:color="auto" w:fill="FFFFFF"/>
              <w:rPr>
                <w:rFonts w:cstheme="minorHAnsi"/>
                <w:color w:val="222222"/>
                <w:sz w:val="20"/>
                <w:szCs w:val="20"/>
              </w:rPr>
            </w:pPr>
            <w:r w:rsidRPr="0063086F">
              <w:rPr>
                <w:rStyle w:val="chromegrey"/>
                <w:rFonts w:cstheme="minorHAnsi"/>
                <w:color w:val="4C4C4E"/>
                <w:sz w:val="20"/>
                <w:szCs w:val="20"/>
              </w:rPr>
              <w:t xml:space="preserve">A 90-day payment extension on your existing </w:t>
            </w:r>
            <w:proofErr w:type="spellStart"/>
            <w:r w:rsidRPr="0063086F">
              <w:rPr>
                <w:rStyle w:val="chromegrey"/>
                <w:rFonts w:cstheme="minorHAnsi"/>
                <w:color w:val="4C4C4E"/>
                <w:sz w:val="20"/>
                <w:szCs w:val="20"/>
              </w:rPr>
              <w:t>SkyOne</w:t>
            </w:r>
            <w:proofErr w:type="spellEnd"/>
            <w:r w:rsidRPr="0063086F">
              <w:rPr>
                <w:rStyle w:val="chromegrey"/>
                <w:rFonts w:cstheme="minorHAnsi"/>
                <w:color w:val="4C4C4E"/>
                <w:sz w:val="20"/>
                <w:szCs w:val="20"/>
              </w:rPr>
              <w:t xml:space="preserve"> loans</w:t>
            </w:r>
            <w:r w:rsidRPr="0063086F">
              <w:rPr>
                <w:rStyle w:val="chromegrey"/>
                <w:rFonts w:cstheme="minorHAnsi"/>
                <w:color w:val="4C4C4E"/>
                <w:sz w:val="20"/>
                <w:szCs w:val="20"/>
                <w:bdr w:val="none" w:sz="0" w:space="0" w:color="auto" w:frame="1"/>
                <w:vertAlign w:val="superscript"/>
              </w:rPr>
              <w:t>2</w:t>
            </w:r>
          </w:p>
          <w:p w:rsidR="00E84EE8" w:rsidRPr="0063086F" w:rsidRDefault="00E84EE8" w:rsidP="0063086F">
            <w:pPr>
              <w:numPr>
                <w:ilvl w:val="0"/>
                <w:numId w:val="10"/>
              </w:numPr>
              <w:shd w:val="clear" w:color="auto" w:fill="FFFFFF"/>
              <w:rPr>
                <w:rFonts w:cstheme="minorHAnsi"/>
                <w:color w:val="222222"/>
                <w:sz w:val="20"/>
                <w:szCs w:val="20"/>
              </w:rPr>
            </w:pPr>
            <w:r w:rsidRPr="0063086F">
              <w:rPr>
                <w:rStyle w:val="chromegrey"/>
                <w:rFonts w:cstheme="minorHAnsi"/>
                <w:color w:val="4C4C4E"/>
                <w:sz w:val="20"/>
                <w:szCs w:val="20"/>
              </w:rPr>
              <w:t xml:space="preserve">Reversals on select fees as well as waived penalties for early withdrawal from your </w:t>
            </w:r>
            <w:proofErr w:type="spellStart"/>
            <w:r w:rsidRPr="0063086F">
              <w:rPr>
                <w:rStyle w:val="chromegrey"/>
                <w:rFonts w:cstheme="minorHAnsi"/>
                <w:color w:val="4C4C4E"/>
                <w:sz w:val="20"/>
                <w:szCs w:val="20"/>
              </w:rPr>
              <w:t>SkyOne</w:t>
            </w:r>
            <w:proofErr w:type="spellEnd"/>
            <w:r w:rsidRPr="0063086F">
              <w:rPr>
                <w:rStyle w:val="chromegrey"/>
                <w:rFonts w:cstheme="minorHAnsi"/>
                <w:color w:val="4C4C4E"/>
                <w:sz w:val="20"/>
                <w:szCs w:val="20"/>
              </w:rPr>
              <w:t xml:space="preserve"> Certificates - so you can access your money when you need it</w:t>
            </w:r>
            <w:r w:rsidRPr="0063086F">
              <w:rPr>
                <w:rStyle w:val="chromegrey"/>
                <w:rFonts w:cstheme="minorHAnsi"/>
                <w:color w:val="4C4C4E"/>
                <w:sz w:val="20"/>
                <w:szCs w:val="20"/>
                <w:bdr w:val="none" w:sz="0" w:space="0" w:color="auto" w:frame="1"/>
                <w:vertAlign w:val="superscript"/>
              </w:rPr>
              <w:t>3</w:t>
            </w:r>
          </w:p>
          <w:p w:rsidR="00E84EE8" w:rsidRPr="0063086F" w:rsidRDefault="00E84EE8" w:rsidP="0063086F">
            <w:pPr>
              <w:numPr>
                <w:ilvl w:val="0"/>
                <w:numId w:val="10"/>
              </w:numPr>
              <w:shd w:val="clear" w:color="auto" w:fill="FFFFFF"/>
              <w:rPr>
                <w:rFonts w:cstheme="minorHAnsi"/>
                <w:color w:val="222222"/>
                <w:sz w:val="20"/>
                <w:szCs w:val="20"/>
              </w:rPr>
            </w:pPr>
            <w:r w:rsidRPr="0063086F">
              <w:rPr>
                <w:rStyle w:val="chromegrey"/>
                <w:rFonts w:cstheme="minorHAnsi"/>
                <w:color w:val="4C4C4E"/>
                <w:sz w:val="20"/>
                <w:szCs w:val="20"/>
              </w:rPr>
              <w:t>A free supply of checks to replace lost or damaged checks</w:t>
            </w:r>
          </w:p>
          <w:p w:rsidR="00E84EE8" w:rsidRPr="0063086F" w:rsidRDefault="00E84EE8" w:rsidP="0063086F">
            <w:pPr>
              <w:numPr>
                <w:ilvl w:val="0"/>
                <w:numId w:val="10"/>
              </w:numPr>
              <w:shd w:val="clear" w:color="auto" w:fill="FFFFFF"/>
              <w:rPr>
                <w:rFonts w:cstheme="minorHAnsi"/>
                <w:color w:val="222222"/>
                <w:sz w:val="20"/>
                <w:szCs w:val="20"/>
              </w:rPr>
            </w:pPr>
            <w:r w:rsidRPr="0063086F">
              <w:rPr>
                <w:rStyle w:val="chromegrey"/>
                <w:rFonts w:cstheme="minorHAnsi"/>
                <w:color w:val="4C4C4E"/>
                <w:sz w:val="20"/>
                <w:szCs w:val="20"/>
              </w:rPr>
              <w:t>Free expedited replacement for your Visa® Credit Card, Check Card or ATM Card</w:t>
            </w:r>
          </w:p>
          <w:p w:rsidR="00E84EE8" w:rsidRPr="0063086F" w:rsidRDefault="00784463" w:rsidP="0063086F">
            <w:pPr>
              <w:rPr>
                <w:rFonts w:cstheme="minorHAnsi"/>
                <w:sz w:val="20"/>
                <w:szCs w:val="20"/>
              </w:rPr>
            </w:pPr>
            <w:r>
              <w:rPr>
                <w:rFonts w:cstheme="minorHAnsi"/>
                <w:sz w:val="20"/>
                <w:szCs w:val="20"/>
              </w:rPr>
              <w:pict>
                <v:rect id="_x0000_i1025" style="width:0;height:.75pt" o:hralign="center" o:hrstd="t" o:hrnoshade="t" o:hr="t" fillcolor="blue" stroked="f"/>
              </w:pict>
            </w:r>
          </w:p>
          <w:p w:rsidR="00E84EE8" w:rsidRPr="0063086F" w:rsidRDefault="00E84EE8" w:rsidP="0063086F">
            <w:pPr>
              <w:pStyle w:val="Heading3"/>
              <w:shd w:val="clear" w:color="auto" w:fill="FFFFFF"/>
              <w:spacing w:before="0" w:beforeAutospacing="0" w:after="0" w:afterAutospacing="0"/>
              <w:outlineLvl w:val="2"/>
              <w:rPr>
                <w:rFonts w:asciiTheme="minorHAnsi" w:hAnsiTheme="minorHAnsi" w:cstheme="minorHAnsi"/>
                <w:color w:val="006189"/>
                <w:sz w:val="20"/>
                <w:szCs w:val="20"/>
              </w:rPr>
            </w:pPr>
            <w:r w:rsidRPr="0063086F">
              <w:rPr>
                <w:rStyle w:val="Strong"/>
                <w:rFonts w:asciiTheme="minorHAnsi" w:eastAsia="Arial" w:hAnsiTheme="minorHAnsi" w:cstheme="minorHAnsi"/>
                <w:b/>
                <w:bCs/>
                <w:color w:val="006189"/>
                <w:sz w:val="20"/>
                <w:szCs w:val="20"/>
                <w:bdr w:val="none" w:sz="0" w:space="0" w:color="auto" w:frame="1"/>
              </w:rPr>
              <w:t>Free credit counseling through </w:t>
            </w:r>
            <w:hyperlink r:id="rId12" w:history="1">
              <w:r w:rsidRPr="0063086F">
                <w:rPr>
                  <w:rStyle w:val="Hyperlink"/>
                  <w:rFonts w:asciiTheme="minorHAnsi" w:hAnsiTheme="minorHAnsi" w:cstheme="minorHAnsi"/>
                  <w:color w:val="008080"/>
                  <w:sz w:val="20"/>
                  <w:szCs w:val="20"/>
                  <w:bdr w:val="none" w:sz="0" w:space="0" w:color="auto" w:frame="1"/>
                </w:rPr>
                <w:t>BALANCE</w:t>
              </w:r>
            </w:hyperlink>
          </w:p>
          <w:p w:rsidR="00E84EE8" w:rsidRPr="0063086F" w:rsidRDefault="00E84EE8" w:rsidP="0063086F">
            <w:pPr>
              <w:pStyle w:val="NormalWeb"/>
              <w:shd w:val="clear" w:color="auto" w:fill="FFFFFF"/>
              <w:rPr>
                <w:rFonts w:asciiTheme="minorHAnsi" w:hAnsiTheme="minorHAnsi" w:cstheme="minorHAnsi"/>
                <w:color w:val="4C4C4E"/>
                <w:sz w:val="20"/>
                <w:szCs w:val="20"/>
              </w:rPr>
            </w:pPr>
            <w:r w:rsidRPr="0063086F">
              <w:rPr>
                <w:rFonts w:asciiTheme="minorHAnsi" w:hAnsiTheme="minorHAnsi" w:cstheme="minorHAnsi"/>
                <w:color w:val="4C4C4E"/>
                <w:sz w:val="20"/>
                <w:szCs w:val="20"/>
              </w:rPr>
              <w:t>If you need immediate financial assistance due to an emergency, property loss, or another urgent money issue, BALANCE offers these special services:</w:t>
            </w:r>
          </w:p>
          <w:p w:rsidR="00E84EE8" w:rsidRPr="0063086F" w:rsidRDefault="00E84EE8" w:rsidP="0063086F">
            <w:pPr>
              <w:numPr>
                <w:ilvl w:val="0"/>
                <w:numId w:val="11"/>
              </w:numPr>
              <w:shd w:val="clear" w:color="auto" w:fill="FFFFFF"/>
              <w:rPr>
                <w:rFonts w:cstheme="minorHAnsi"/>
                <w:color w:val="222222"/>
                <w:sz w:val="20"/>
                <w:szCs w:val="20"/>
              </w:rPr>
            </w:pPr>
            <w:r w:rsidRPr="0063086F">
              <w:rPr>
                <w:rStyle w:val="chromegrey"/>
                <w:rFonts w:cstheme="minorHAnsi"/>
                <w:color w:val="4C4C4E"/>
                <w:sz w:val="20"/>
                <w:szCs w:val="20"/>
              </w:rPr>
              <w:t>BALANCE Financial Relief Hotline at</w:t>
            </w:r>
            <w:r w:rsidRPr="0063086F">
              <w:rPr>
                <w:rStyle w:val="Strong"/>
                <w:rFonts w:cstheme="minorHAnsi"/>
                <w:color w:val="4C4C4E"/>
                <w:sz w:val="20"/>
                <w:szCs w:val="20"/>
                <w:bdr w:val="none" w:sz="0" w:space="0" w:color="auto" w:frame="1"/>
              </w:rPr>
              <w:t> 888.262.4327</w:t>
            </w:r>
          </w:p>
          <w:p w:rsidR="00E84EE8" w:rsidRPr="0063086F" w:rsidRDefault="00E84EE8" w:rsidP="0063086F">
            <w:pPr>
              <w:numPr>
                <w:ilvl w:val="0"/>
                <w:numId w:val="11"/>
              </w:numPr>
              <w:shd w:val="clear" w:color="auto" w:fill="FFFFFF"/>
              <w:rPr>
                <w:rFonts w:cstheme="minorHAnsi"/>
                <w:color w:val="222222"/>
                <w:sz w:val="20"/>
                <w:szCs w:val="20"/>
              </w:rPr>
            </w:pPr>
            <w:r w:rsidRPr="0063086F">
              <w:rPr>
                <w:rStyle w:val="chromegrey"/>
                <w:rFonts w:cstheme="minorHAnsi"/>
                <w:color w:val="4C4C4E"/>
                <w:sz w:val="20"/>
                <w:szCs w:val="20"/>
              </w:rPr>
              <w:t>Personalized counseling services. BALANCE financial counselors are experts when it comes to dealing with fallout from a financial emergency. Whether you need to budget after a crisis, recover from losing a home, or contact creditors, they offer one-on-one assistance.</w:t>
            </w:r>
          </w:p>
          <w:p w:rsidR="00E84EE8" w:rsidRPr="0063086F" w:rsidRDefault="00E84EE8" w:rsidP="0063086F">
            <w:pPr>
              <w:numPr>
                <w:ilvl w:val="0"/>
                <w:numId w:val="11"/>
              </w:numPr>
              <w:shd w:val="clear" w:color="auto" w:fill="FFFFFF"/>
              <w:rPr>
                <w:rFonts w:cstheme="minorHAnsi"/>
                <w:color w:val="222222"/>
                <w:sz w:val="20"/>
                <w:szCs w:val="20"/>
              </w:rPr>
            </w:pPr>
            <w:r w:rsidRPr="0063086F">
              <w:rPr>
                <w:rStyle w:val="chromegrey"/>
                <w:rFonts w:cstheme="minorHAnsi"/>
                <w:color w:val="4C4C4E"/>
                <w:sz w:val="20"/>
                <w:szCs w:val="20"/>
              </w:rPr>
              <w:t>Online resources. You can research action steps depending on your situation, with these thorough and helpful resources:</w:t>
            </w:r>
          </w:p>
          <w:p w:rsidR="00E84EE8" w:rsidRPr="0063086F" w:rsidRDefault="00784463" w:rsidP="0063086F">
            <w:pPr>
              <w:numPr>
                <w:ilvl w:val="1"/>
                <w:numId w:val="11"/>
              </w:numPr>
              <w:shd w:val="clear" w:color="auto" w:fill="FFFFFF"/>
              <w:rPr>
                <w:rFonts w:cstheme="minorHAnsi"/>
                <w:color w:val="222222"/>
                <w:sz w:val="20"/>
                <w:szCs w:val="20"/>
              </w:rPr>
            </w:pPr>
            <w:hyperlink r:id="rId13" w:history="1">
              <w:r w:rsidR="00E84EE8" w:rsidRPr="0063086F">
                <w:rPr>
                  <w:rStyle w:val="Hyperlink"/>
                  <w:rFonts w:cstheme="minorHAnsi"/>
                  <w:b/>
                  <w:bCs/>
                  <w:color w:val="008080"/>
                  <w:sz w:val="20"/>
                  <w:szCs w:val="20"/>
                  <w:bdr w:val="none" w:sz="0" w:space="0" w:color="auto" w:frame="1"/>
                </w:rPr>
                <w:t>Three Smart Financial Moves for Furloughed Workers</w:t>
              </w:r>
            </w:hyperlink>
          </w:p>
          <w:p w:rsidR="00E84EE8" w:rsidRPr="0063086F" w:rsidRDefault="00784463" w:rsidP="0063086F">
            <w:pPr>
              <w:numPr>
                <w:ilvl w:val="1"/>
                <w:numId w:val="11"/>
              </w:numPr>
              <w:shd w:val="clear" w:color="auto" w:fill="FFFFFF"/>
              <w:rPr>
                <w:rFonts w:cstheme="minorHAnsi"/>
                <w:color w:val="222222"/>
                <w:sz w:val="20"/>
                <w:szCs w:val="20"/>
              </w:rPr>
            </w:pPr>
            <w:hyperlink r:id="rId14" w:history="1">
              <w:r w:rsidR="00E84EE8" w:rsidRPr="0063086F">
                <w:rPr>
                  <w:rStyle w:val="Hyperlink"/>
                  <w:rFonts w:cstheme="minorHAnsi"/>
                  <w:b/>
                  <w:bCs/>
                  <w:color w:val="008080"/>
                  <w:sz w:val="20"/>
                  <w:szCs w:val="20"/>
                  <w:bdr w:val="none" w:sz="0" w:space="0" w:color="auto" w:frame="1"/>
                </w:rPr>
                <w:t>How to Manage Your Money After a Natural Disaster</w:t>
              </w:r>
            </w:hyperlink>
          </w:p>
          <w:p w:rsidR="00E84EE8" w:rsidRPr="0063086F" w:rsidRDefault="00784463" w:rsidP="0063086F">
            <w:pPr>
              <w:numPr>
                <w:ilvl w:val="1"/>
                <w:numId w:val="11"/>
              </w:numPr>
              <w:shd w:val="clear" w:color="auto" w:fill="FFFFFF"/>
              <w:rPr>
                <w:rFonts w:cstheme="minorHAnsi"/>
                <w:color w:val="222222"/>
                <w:sz w:val="20"/>
                <w:szCs w:val="20"/>
              </w:rPr>
            </w:pPr>
            <w:hyperlink r:id="rId15" w:history="1">
              <w:r w:rsidR="00E84EE8" w:rsidRPr="0063086F">
                <w:rPr>
                  <w:rStyle w:val="Hyperlink"/>
                  <w:rFonts w:cstheme="minorHAnsi"/>
                  <w:b/>
                  <w:bCs/>
                  <w:color w:val="008080"/>
                  <w:sz w:val="20"/>
                  <w:szCs w:val="20"/>
                  <w:bdr w:val="none" w:sz="0" w:space="0" w:color="auto" w:frame="1"/>
                </w:rPr>
                <w:t>Natural Disaster Toolkits</w:t>
              </w:r>
            </w:hyperlink>
            <w:r w:rsidR="00E84EE8" w:rsidRPr="0063086F">
              <w:rPr>
                <w:rFonts w:cstheme="minorHAnsi"/>
                <w:color w:val="222222"/>
                <w:sz w:val="20"/>
                <w:szCs w:val="20"/>
              </w:rPr>
              <w:t>.</w:t>
            </w:r>
          </w:p>
        </w:tc>
      </w:tr>
      <w:tr w:rsidR="00915662" w:rsidRPr="0063086F" w:rsidTr="007D38C7">
        <w:tc>
          <w:tcPr>
            <w:tcW w:w="1719" w:type="dxa"/>
          </w:tcPr>
          <w:p w:rsidR="00915662" w:rsidRPr="0063086F" w:rsidRDefault="00915662" w:rsidP="0063086F">
            <w:pPr>
              <w:jc w:val="center"/>
              <w:rPr>
                <w:rFonts w:cstheme="minorHAnsi"/>
                <w:sz w:val="20"/>
                <w:szCs w:val="20"/>
              </w:rPr>
            </w:pPr>
            <w:r w:rsidRPr="0063086F">
              <w:rPr>
                <w:rFonts w:cstheme="minorHAnsi"/>
                <w:sz w:val="20"/>
                <w:szCs w:val="20"/>
              </w:rPr>
              <w:t>Nationwide</w:t>
            </w:r>
          </w:p>
        </w:tc>
        <w:tc>
          <w:tcPr>
            <w:tcW w:w="1883" w:type="dxa"/>
          </w:tcPr>
          <w:p w:rsidR="00915662" w:rsidRPr="0063086F" w:rsidRDefault="00915662" w:rsidP="0063086F">
            <w:pPr>
              <w:jc w:val="center"/>
              <w:rPr>
                <w:rFonts w:cstheme="minorHAnsi"/>
                <w:sz w:val="20"/>
                <w:szCs w:val="20"/>
              </w:rPr>
            </w:pPr>
            <w:r w:rsidRPr="0063086F">
              <w:rPr>
                <w:rFonts w:cstheme="minorHAnsi"/>
                <w:sz w:val="20"/>
                <w:szCs w:val="20"/>
              </w:rPr>
              <w:t>Bank of America</w:t>
            </w:r>
          </w:p>
        </w:tc>
        <w:tc>
          <w:tcPr>
            <w:tcW w:w="5748" w:type="dxa"/>
          </w:tcPr>
          <w:p w:rsidR="00915662" w:rsidRPr="0063086F" w:rsidRDefault="00915662" w:rsidP="0063086F">
            <w:pPr>
              <w:pStyle w:val="Heading1"/>
              <w:shd w:val="clear" w:color="auto" w:fill="FFFFFF"/>
              <w:spacing w:before="120"/>
              <w:outlineLvl w:val="0"/>
              <w:rPr>
                <w:rFonts w:asciiTheme="minorHAnsi" w:hAnsiTheme="minorHAnsi" w:cstheme="minorHAnsi"/>
                <w:color w:val="006189"/>
                <w:sz w:val="20"/>
                <w:szCs w:val="20"/>
              </w:rPr>
            </w:pPr>
            <w:r w:rsidRPr="0063086F">
              <w:rPr>
                <w:rFonts w:asciiTheme="minorHAnsi" w:hAnsiTheme="minorHAnsi" w:cstheme="minorHAnsi"/>
                <w:color w:val="6B5E51"/>
                <w:sz w:val="20"/>
                <w:szCs w:val="20"/>
                <w:shd w:val="clear" w:color="auto" w:fill="FFFFFF"/>
              </w:rPr>
              <w:t>If you have been affected by the government shutdown, we want you to know that we're here to help you in any way we can. Our Client Assistance Program is available to you for personalized financial assistance, tailored to your specific situation and needs. Please call us at </w:t>
            </w:r>
            <w:r w:rsidRPr="0063086F">
              <w:rPr>
                <w:rFonts w:asciiTheme="minorHAnsi" w:hAnsiTheme="minorHAnsi" w:cstheme="minorHAnsi"/>
                <w:b/>
                <w:bCs/>
                <w:color w:val="6B5E51"/>
                <w:sz w:val="20"/>
                <w:szCs w:val="20"/>
                <w:bdr w:val="none" w:sz="0" w:space="0" w:color="auto" w:frame="1"/>
                <w:shd w:val="clear" w:color="auto" w:fill="FFFFFF"/>
              </w:rPr>
              <w:t>844.219.0690</w:t>
            </w:r>
            <w:r w:rsidRPr="0063086F">
              <w:rPr>
                <w:rFonts w:asciiTheme="minorHAnsi" w:hAnsiTheme="minorHAnsi" w:cstheme="minorHAnsi"/>
                <w:color w:val="6B5E51"/>
                <w:sz w:val="20"/>
                <w:szCs w:val="20"/>
                <w:shd w:val="clear" w:color="auto" w:fill="FFFFFF"/>
              </w:rPr>
              <w:t> to discuss your options.</w:t>
            </w:r>
          </w:p>
        </w:tc>
      </w:tr>
      <w:tr w:rsidR="00915662" w:rsidRPr="0063086F" w:rsidTr="007D38C7">
        <w:tc>
          <w:tcPr>
            <w:tcW w:w="1719" w:type="dxa"/>
          </w:tcPr>
          <w:p w:rsidR="00915662" w:rsidRPr="0063086F" w:rsidRDefault="00915662" w:rsidP="0063086F">
            <w:pPr>
              <w:jc w:val="center"/>
              <w:rPr>
                <w:rFonts w:cstheme="minorHAnsi"/>
                <w:sz w:val="20"/>
                <w:szCs w:val="20"/>
              </w:rPr>
            </w:pPr>
            <w:r w:rsidRPr="0063086F">
              <w:rPr>
                <w:rFonts w:cstheme="minorHAnsi"/>
                <w:sz w:val="20"/>
                <w:szCs w:val="20"/>
              </w:rPr>
              <w:t>Nationwide</w:t>
            </w:r>
          </w:p>
        </w:tc>
        <w:tc>
          <w:tcPr>
            <w:tcW w:w="1883" w:type="dxa"/>
          </w:tcPr>
          <w:p w:rsidR="00915662" w:rsidRPr="0063086F" w:rsidRDefault="00915662" w:rsidP="0063086F">
            <w:pPr>
              <w:jc w:val="center"/>
              <w:rPr>
                <w:rFonts w:cstheme="minorHAnsi"/>
                <w:sz w:val="20"/>
                <w:szCs w:val="20"/>
              </w:rPr>
            </w:pPr>
            <w:r w:rsidRPr="0063086F">
              <w:rPr>
                <w:rFonts w:cstheme="minorHAnsi"/>
                <w:sz w:val="20"/>
                <w:szCs w:val="20"/>
              </w:rPr>
              <w:t>Chase</w:t>
            </w:r>
          </w:p>
        </w:tc>
        <w:tc>
          <w:tcPr>
            <w:tcW w:w="5748" w:type="dxa"/>
          </w:tcPr>
          <w:p w:rsidR="00915662" w:rsidRPr="0063086F" w:rsidRDefault="00915662" w:rsidP="0063086F">
            <w:pPr>
              <w:pStyle w:val="NormalWeb"/>
              <w:shd w:val="clear" w:color="auto" w:fill="FFFFFF"/>
              <w:rPr>
                <w:rFonts w:asciiTheme="minorHAnsi" w:hAnsiTheme="minorHAnsi" w:cstheme="minorHAnsi"/>
                <w:color w:val="414042"/>
                <w:sz w:val="20"/>
                <w:szCs w:val="20"/>
              </w:rPr>
            </w:pPr>
            <w:r w:rsidRPr="0063086F">
              <w:rPr>
                <w:rFonts w:asciiTheme="minorHAnsi" w:hAnsiTheme="minorHAnsi" w:cstheme="minorHAnsi"/>
                <w:color w:val="414042"/>
                <w:sz w:val="20"/>
                <w:szCs w:val="20"/>
              </w:rPr>
              <w:t>We may be able to help if you’re concerned about paying your Chase mortgage, credit card or car loan because you are affected by the shutdown. Please call our special care line at </w:t>
            </w:r>
            <w:hyperlink r:id="rId16" w:history="1">
              <w:r w:rsidRPr="0063086F">
                <w:rPr>
                  <w:rStyle w:val="Hyperlink"/>
                  <w:rFonts w:asciiTheme="minorHAnsi" w:hAnsiTheme="minorHAnsi" w:cstheme="minorHAnsi"/>
                  <w:b/>
                  <w:bCs/>
                  <w:sz w:val="20"/>
                  <w:szCs w:val="20"/>
                </w:rPr>
                <w:t>1-888-356-0023</w:t>
              </w:r>
            </w:hyperlink>
            <w:r w:rsidRPr="0063086F">
              <w:rPr>
                <w:rFonts w:asciiTheme="minorHAnsi" w:hAnsiTheme="minorHAnsi" w:cstheme="minorHAnsi"/>
                <w:color w:val="414042"/>
                <w:sz w:val="20"/>
                <w:szCs w:val="20"/>
              </w:rPr>
              <w:t xml:space="preserve"> so we can </w:t>
            </w:r>
            <w:r w:rsidRPr="0063086F">
              <w:rPr>
                <w:rFonts w:asciiTheme="minorHAnsi" w:hAnsiTheme="minorHAnsi" w:cstheme="minorHAnsi"/>
                <w:color w:val="414042"/>
                <w:sz w:val="20"/>
                <w:szCs w:val="20"/>
              </w:rPr>
              <w:lastRenderedPageBreak/>
              <w:t>discuss your accounts—we want to help you avoid the negative consequences for missing a payment, such as being charged a late fee or reporting a late payment to a credit bureau.</w:t>
            </w:r>
          </w:p>
          <w:p w:rsidR="00915662" w:rsidRPr="0063086F" w:rsidRDefault="00915662" w:rsidP="0063086F">
            <w:pPr>
              <w:pStyle w:val="NormalWeb"/>
              <w:shd w:val="clear" w:color="auto" w:fill="FFFFFF"/>
              <w:rPr>
                <w:rFonts w:asciiTheme="minorHAnsi" w:hAnsiTheme="minorHAnsi" w:cstheme="minorHAnsi"/>
                <w:color w:val="414042"/>
                <w:sz w:val="20"/>
                <w:szCs w:val="20"/>
              </w:rPr>
            </w:pPr>
            <w:r w:rsidRPr="0063086F">
              <w:rPr>
                <w:rFonts w:asciiTheme="minorHAnsi" w:hAnsiTheme="minorHAnsi" w:cstheme="minorHAnsi"/>
                <w:color w:val="414042"/>
                <w:sz w:val="20"/>
                <w:szCs w:val="20"/>
              </w:rPr>
              <w:t>Also, if you’re a federal employee whose paycheck was direct-deposited into a Chase account in November 2018, we're automatically waiving or refunding some fees on your Chase checking and savings accounts.</w:t>
            </w:r>
          </w:p>
        </w:tc>
      </w:tr>
      <w:tr w:rsidR="00915662" w:rsidRPr="0063086F" w:rsidTr="007D38C7">
        <w:tc>
          <w:tcPr>
            <w:tcW w:w="1719" w:type="dxa"/>
          </w:tcPr>
          <w:p w:rsidR="00915662" w:rsidRPr="0063086F" w:rsidRDefault="00915662" w:rsidP="0063086F">
            <w:pPr>
              <w:jc w:val="center"/>
              <w:rPr>
                <w:rFonts w:cstheme="minorHAnsi"/>
                <w:sz w:val="20"/>
                <w:szCs w:val="20"/>
              </w:rPr>
            </w:pPr>
            <w:r w:rsidRPr="0063086F">
              <w:rPr>
                <w:rFonts w:cstheme="minorHAnsi"/>
                <w:sz w:val="20"/>
                <w:szCs w:val="20"/>
              </w:rPr>
              <w:lastRenderedPageBreak/>
              <w:t>Nationwide</w:t>
            </w:r>
          </w:p>
        </w:tc>
        <w:tc>
          <w:tcPr>
            <w:tcW w:w="1883" w:type="dxa"/>
          </w:tcPr>
          <w:p w:rsidR="00915662" w:rsidRPr="0063086F" w:rsidRDefault="00915662" w:rsidP="0063086F">
            <w:pPr>
              <w:jc w:val="center"/>
              <w:rPr>
                <w:rFonts w:cstheme="minorHAnsi"/>
                <w:sz w:val="20"/>
                <w:szCs w:val="20"/>
              </w:rPr>
            </w:pPr>
            <w:r w:rsidRPr="0063086F">
              <w:rPr>
                <w:rFonts w:cstheme="minorHAnsi"/>
                <w:sz w:val="20"/>
                <w:szCs w:val="20"/>
              </w:rPr>
              <w:t>Wells Fargo</w:t>
            </w:r>
          </w:p>
        </w:tc>
        <w:tc>
          <w:tcPr>
            <w:tcW w:w="5748" w:type="dxa"/>
          </w:tcPr>
          <w:p w:rsidR="00915662" w:rsidRPr="0063086F" w:rsidRDefault="00915662" w:rsidP="0063086F">
            <w:pPr>
              <w:pStyle w:val="NormalWeb"/>
              <w:shd w:val="clear" w:color="auto" w:fill="FFFFFF"/>
              <w:rPr>
                <w:rFonts w:asciiTheme="minorHAnsi" w:hAnsiTheme="minorHAnsi" w:cstheme="minorHAnsi"/>
                <w:color w:val="414042"/>
                <w:sz w:val="20"/>
                <w:szCs w:val="20"/>
              </w:rPr>
            </w:pPr>
            <w:r w:rsidRPr="0063086F">
              <w:rPr>
                <w:rFonts w:asciiTheme="minorHAnsi" w:hAnsiTheme="minorHAnsi" w:cstheme="minorHAnsi"/>
                <w:color w:val="434343"/>
                <w:sz w:val="20"/>
                <w:szCs w:val="20"/>
                <w:shd w:val="clear" w:color="auto" w:fill="FFFFFF"/>
              </w:rPr>
              <w:t>The bank will work with individuals and business banking customers whose income is disrupted as a result of the shutdown. Customers should call </w:t>
            </w:r>
            <w:r w:rsidRPr="0063086F">
              <w:rPr>
                <w:rStyle w:val="Strong"/>
                <w:rFonts w:asciiTheme="minorHAnsi" w:hAnsiTheme="minorHAnsi" w:cstheme="minorHAnsi"/>
                <w:color w:val="434343"/>
                <w:sz w:val="20"/>
                <w:szCs w:val="20"/>
                <w:shd w:val="clear" w:color="auto" w:fill="FFFFFF"/>
              </w:rPr>
              <w:t>1-800-TO-WELLS</w:t>
            </w:r>
            <w:r w:rsidRPr="0063086F">
              <w:rPr>
                <w:rFonts w:asciiTheme="minorHAnsi" w:hAnsiTheme="minorHAnsi" w:cstheme="minorHAnsi"/>
                <w:color w:val="434343"/>
                <w:sz w:val="20"/>
                <w:szCs w:val="20"/>
                <w:shd w:val="clear" w:color="auto" w:fill="FFFFFF"/>
              </w:rPr>
              <w:t>, or the number on their credit card, debit card or statement for assistance, or visit any Wells Fargo branch.</w:t>
            </w:r>
          </w:p>
        </w:tc>
      </w:tr>
      <w:tr w:rsidR="007D38C7" w:rsidRPr="007D38C7" w:rsidTr="007D38C7">
        <w:tc>
          <w:tcPr>
            <w:tcW w:w="1719" w:type="dxa"/>
          </w:tcPr>
          <w:p w:rsidR="007D38C7" w:rsidRPr="007D38C7" w:rsidRDefault="007D38C7" w:rsidP="007D38C7">
            <w:pPr>
              <w:jc w:val="center"/>
              <w:rPr>
                <w:rFonts w:cstheme="minorHAnsi"/>
                <w:sz w:val="20"/>
                <w:szCs w:val="20"/>
              </w:rPr>
            </w:pPr>
            <w:r w:rsidRPr="007D38C7">
              <w:rPr>
                <w:rFonts w:cstheme="minorHAnsi"/>
                <w:sz w:val="20"/>
                <w:szCs w:val="20"/>
              </w:rPr>
              <w:t>MA</w:t>
            </w:r>
          </w:p>
        </w:tc>
        <w:tc>
          <w:tcPr>
            <w:tcW w:w="1883" w:type="dxa"/>
          </w:tcPr>
          <w:p w:rsidR="007D38C7" w:rsidRPr="007D38C7" w:rsidRDefault="007D38C7" w:rsidP="007D38C7">
            <w:pPr>
              <w:jc w:val="center"/>
              <w:rPr>
                <w:rFonts w:cstheme="minorHAnsi"/>
                <w:sz w:val="20"/>
                <w:szCs w:val="20"/>
              </w:rPr>
            </w:pPr>
            <w:proofErr w:type="spellStart"/>
            <w:r w:rsidRPr="007D38C7">
              <w:rPr>
                <w:rFonts w:cstheme="minorHAnsi"/>
                <w:sz w:val="20"/>
                <w:szCs w:val="20"/>
              </w:rPr>
              <w:t>Hanscom</w:t>
            </w:r>
            <w:proofErr w:type="spellEnd"/>
            <w:r w:rsidRPr="007D38C7">
              <w:rPr>
                <w:rFonts w:cstheme="minorHAnsi"/>
                <w:sz w:val="20"/>
                <w:szCs w:val="20"/>
              </w:rPr>
              <w:t xml:space="preserve"> Federal Credit Union</w:t>
            </w:r>
          </w:p>
        </w:tc>
        <w:tc>
          <w:tcPr>
            <w:tcW w:w="5748" w:type="dxa"/>
          </w:tcPr>
          <w:p w:rsidR="007D38C7" w:rsidRPr="007D38C7" w:rsidRDefault="007D38C7" w:rsidP="007D38C7">
            <w:pPr>
              <w:pStyle w:val="NormalWeb"/>
              <w:shd w:val="clear" w:color="auto" w:fill="FFFFFF"/>
              <w:rPr>
                <w:rFonts w:asciiTheme="minorHAnsi" w:hAnsiTheme="minorHAnsi" w:cstheme="minorHAnsi"/>
                <w:sz w:val="20"/>
                <w:szCs w:val="20"/>
              </w:rPr>
            </w:pPr>
            <w:proofErr w:type="spellStart"/>
            <w:r w:rsidRPr="007D38C7">
              <w:rPr>
                <w:rFonts w:asciiTheme="minorHAnsi" w:hAnsiTheme="minorHAnsi" w:cstheme="minorHAnsi"/>
                <w:sz w:val="20"/>
                <w:szCs w:val="20"/>
              </w:rPr>
              <w:t>LifeLine</w:t>
            </w:r>
            <w:proofErr w:type="spellEnd"/>
            <w:r w:rsidRPr="007D38C7">
              <w:rPr>
                <w:rFonts w:asciiTheme="minorHAnsi" w:hAnsiTheme="minorHAnsi" w:cstheme="minorHAnsi"/>
                <w:sz w:val="20"/>
                <w:szCs w:val="20"/>
              </w:rPr>
              <w:t xml:space="preserve"> Loan</w:t>
            </w:r>
          </w:p>
          <w:p w:rsidR="007D38C7" w:rsidRPr="007D38C7" w:rsidRDefault="007D38C7" w:rsidP="007D38C7">
            <w:pPr>
              <w:numPr>
                <w:ilvl w:val="0"/>
                <w:numId w:val="21"/>
              </w:numPr>
              <w:shd w:val="clear" w:color="auto" w:fill="FFFFFF"/>
              <w:ind w:left="225"/>
              <w:rPr>
                <w:rFonts w:cstheme="minorHAnsi"/>
                <w:sz w:val="20"/>
                <w:szCs w:val="20"/>
              </w:rPr>
            </w:pPr>
            <w:r w:rsidRPr="007D38C7">
              <w:rPr>
                <w:rFonts w:cstheme="minorHAnsi"/>
                <w:sz w:val="20"/>
                <w:szCs w:val="20"/>
              </w:rPr>
              <w:t>0.0% APR* for the first 60 days, up to one month’s net payroll up to $5,000.</w:t>
            </w:r>
          </w:p>
          <w:p w:rsidR="007D38C7" w:rsidRPr="007D38C7" w:rsidRDefault="007D38C7" w:rsidP="007D38C7">
            <w:pPr>
              <w:numPr>
                <w:ilvl w:val="0"/>
                <w:numId w:val="21"/>
              </w:numPr>
              <w:shd w:val="clear" w:color="auto" w:fill="FFFFFF"/>
              <w:ind w:left="225"/>
              <w:rPr>
                <w:rFonts w:cstheme="minorHAnsi"/>
                <w:sz w:val="20"/>
                <w:szCs w:val="20"/>
              </w:rPr>
            </w:pPr>
            <w:r w:rsidRPr="007D38C7">
              <w:rPr>
                <w:rFonts w:cstheme="minorHAnsi"/>
                <w:sz w:val="20"/>
                <w:szCs w:val="20"/>
              </w:rPr>
              <w:t>For those needing more than 60 days to repay, the loan will be converted for easy repayments over a 12-month term at a low fixed rate of 8.49% APR*.</w:t>
            </w:r>
          </w:p>
          <w:p w:rsidR="007D38C7" w:rsidRPr="007D38C7" w:rsidRDefault="007D38C7" w:rsidP="007D38C7">
            <w:pPr>
              <w:numPr>
                <w:ilvl w:val="0"/>
                <w:numId w:val="21"/>
              </w:numPr>
              <w:shd w:val="clear" w:color="auto" w:fill="FFFFFF"/>
              <w:ind w:left="225"/>
              <w:rPr>
                <w:rFonts w:cstheme="minorHAnsi"/>
                <w:sz w:val="20"/>
                <w:szCs w:val="20"/>
              </w:rPr>
            </w:pPr>
            <w:r w:rsidRPr="007D38C7">
              <w:rPr>
                <w:rFonts w:cstheme="minorHAnsi"/>
                <w:sz w:val="20"/>
                <w:szCs w:val="20"/>
              </w:rPr>
              <w:t>Predictable payments fit into your budget and are designed to be paid off within a year.</w:t>
            </w:r>
          </w:p>
          <w:p w:rsidR="007D38C7" w:rsidRPr="007D38C7" w:rsidRDefault="007D38C7" w:rsidP="007D38C7">
            <w:pPr>
              <w:numPr>
                <w:ilvl w:val="0"/>
                <w:numId w:val="21"/>
              </w:numPr>
              <w:shd w:val="clear" w:color="auto" w:fill="FFFFFF"/>
              <w:ind w:left="225"/>
              <w:rPr>
                <w:rFonts w:cstheme="minorHAnsi"/>
                <w:sz w:val="20"/>
                <w:szCs w:val="20"/>
              </w:rPr>
            </w:pPr>
            <w:r w:rsidRPr="007D38C7">
              <w:rPr>
                <w:rFonts w:cstheme="minorHAnsi"/>
                <w:sz w:val="20"/>
                <w:szCs w:val="20"/>
              </w:rPr>
              <w:t xml:space="preserve">The </w:t>
            </w:r>
            <w:proofErr w:type="spellStart"/>
            <w:r w:rsidRPr="007D38C7">
              <w:rPr>
                <w:rFonts w:cstheme="minorHAnsi"/>
                <w:sz w:val="20"/>
                <w:szCs w:val="20"/>
              </w:rPr>
              <w:t>LifeLine</w:t>
            </w:r>
            <w:proofErr w:type="spellEnd"/>
            <w:r w:rsidRPr="007D38C7">
              <w:rPr>
                <w:rFonts w:cstheme="minorHAnsi"/>
                <w:sz w:val="20"/>
                <w:szCs w:val="20"/>
              </w:rPr>
              <w:t xml:space="preserve"> Loan will become available on December 26, 2018, for members whose paychecks are affected by the shutdown.</w:t>
            </w:r>
          </w:p>
          <w:p w:rsidR="007D38C7" w:rsidRPr="007D38C7" w:rsidRDefault="007D38C7" w:rsidP="007D38C7">
            <w:pPr>
              <w:pStyle w:val="NormalWeb"/>
              <w:shd w:val="clear" w:color="auto" w:fill="FFFFFF"/>
              <w:rPr>
                <w:rFonts w:asciiTheme="minorHAnsi" w:hAnsiTheme="minorHAnsi" w:cstheme="minorHAnsi"/>
                <w:sz w:val="20"/>
                <w:szCs w:val="20"/>
              </w:rPr>
            </w:pPr>
            <w:r w:rsidRPr="007D38C7">
              <w:rPr>
                <w:rFonts w:asciiTheme="minorHAnsi" w:hAnsiTheme="minorHAnsi" w:cstheme="minorHAnsi"/>
                <w:sz w:val="20"/>
                <w:szCs w:val="20"/>
              </w:rPr>
              <w:t>Certificate Fees Waived</w:t>
            </w:r>
          </w:p>
          <w:p w:rsidR="007D38C7" w:rsidRPr="007D38C7" w:rsidRDefault="007D38C7" w:rsidP="007D38C7">
            <w:pPr>
              <w:numPr>
                <w:ilvl w:val="0"/>
                <w:numId w:val="22"/>
              </w:numPr>
              <w:shd w:val="clear" w:color="auto" w:fill="FFFFFF"/>
              <w:ind w:left="225"/>
              <w:rPr>
                <w:rFonts w:cstheme="minorHAnsi"/>
                <w:sz w:val="20"/>
                <w:szCs w:val="20"/>
              </w:rPr>
            </w:pPr>
            <w:r w:rsidRPr="007D38C7">
              <w:rPr>
                <w:rFonts w:cstheme="minorHAnsi"/>
                <w:sz w:val="20"/>
                <w:szCs w:val="20"/>
              </w:rPr>
              <w:t>Penalties will be waived for federal employees making withdrawals from certificates during the furlough period.</w:t>
            </w:r>
          </w:p>
          <w:p w:rsidR="007D38C7" w:rsidRPr="007D38C7" w:rsidRDefault="007D38C7" w:rsidP="007D38C7">
            <w:pPr>
              <w:pStyle w:val="NormalWeb"/>
              <w:shd w:val="clear" w:color="auto" w:fill="FFFFFF"/>
              <w:rPr>
                <w:rFonts w:asciiTheme="minorHAnsi" w:hAnsiTheme="minorHAnsi" w:cstheme="minorHAnsi"/>
                <w:sz w:val="20"/>
                <w:szCs w:val="20"/>
              </w:rPr>
            </w:pPr>
            <w:r w:rsidRPr="007D38C7">
              <w:rPr>
                <w:rFonts w:asciiTheme="minorHAnsi" w:hAnsiTheme="minorHAnsi" w:cstheme="minorHAnsi"/>
                <w:sz w:val="20"/>
                <w:szCs w:val="20"/>
              </w:rPr>
              <w:t>Skip-A-Pay</w:t>
            </w:r>
          </w:p>
          <w:p w:rsidR="007D38C7" w:rsidRPr="007D38C7" w:rsidRDefault="007D38C7" w:rsidP="007D38C7">
            <w:pPr>
              <w:numPr>
                <w:ilvl w:val="0"/>
                <w:numId w:val="23"/>
              </w:numPr>
              <w:shd w:val="clear" w:color="auto" w:fill="FFFFFF"/>
              <w:ind w:left="225"/>
              <w:rPr>
                <w:rFonts w:cstheme="minorHAnsi"/>
                <w:sz w:val="20"/>
                <w:szCs w:val="20"/>
              </w:rPr>
            </w:pPr>
            <w:r w:rsidRPr="007D38C7">
              <w:rPr>
                <w:rFonts w:cstheme="minorHAnsi"/>
                <w:sz w:val="20"/>
                <w:szCs w:val="20"/>
              </w:rPr>
              <w:t>You may qualify to </w:t>
            </w:r>
            <w:hyperlink r:id="rId17" w:history="1">
              <w:r w:rsidRPr="007D38C7">
                <w:rPr>
                  <w:rStyle w:val="Hyperlink"/>
                  <w:rFonts w:cstheme="minorHAnsi"/>
                  <w:color w:val="auto"/>
                  <w:sz w:val="20"/>
                  <w:szCs w:val="20"/>
                  <w:bdr w:val="none" w:sz="0" w:space="0" w:color="auto" w:frame="1"/>
                </w:rPr>
                <w:t>skip a payment</w:t>
              </w:r>
            </w:hyperlink>
            <w:r w:rsidRPr="007D38C7">
              <w:rPr>
                <w:rFonts w:cstheme="minorHAnsi"/>
                <w:sz w:val="20"/>
                <w:szCs w:val="20"/>
              </w:rPr>
              <w:t> on select loans with us. Speak with a representative by phone at 800-656-4328 or in a </w:t>
            </w:r>
            <w:hyperlink r:id="rId18" w:history="1">
              <w:r w:rsidRPr="007D38C7">
                <w:rPr>
                  <w:rStyle w:val="Hyperlink"/>
                  <w:rFonts w:cstheme="minorHAnsi"/>
                  <w:color w:val="auto"/>
                  <w:sz w:val="20"/>
                  <w:szCs w:val="20"/>
                  <w:bdr w:val="none" w:sz="0" w:space="0" w:color="auto" w:frame="1"/>
                </w:rPr>
                <w:t>branch </w:t>
              </w:r>
            </w:hyperlink>
            <w:r w:rsidRPr="007D38C7">
              <w:rPr>
                <w:rFonts w:cstheme="minorHAnsi"/>
                <w:sz w:val="20"/>
                <w:szCs w:val="20"/>
              </w:rPr>
              <w:t>for details.</w:t>
            </w:r>
          </w:p>
          <w:p w:rsidR="007D38C7" w:rsidRPr="007D38C7" w:rsidRDefault="007D38C7" w:rsidP="007D38C7">
            <w:pPr>
              <w:pStyle w:val="NormalWeb"/>
              <w:shd w:val="clear" w:color="auto" w:fill="FFFFFF"/>
              <w:rPr>
                <w:rFonts w:asciiTheme="minorHAnsi" w:hAnsiTheme="minorHAnsi" w:cstheme="minorHAnsi"/>
                <w:sz w:val="20"/>
                <w:szCs w:val="20"/>
              </w:rPr>
            </w:pPr>
            <w:r w:rsidRPr="007D38C7">
              <w:rPr>
                <w:rFonts w:asciiTheme="minorHAnsi" w:hAnsiTheme="minorHAnsi" w:cstheme="minorHAnsi"/>
                <w:sz w:val="20"/>
                <w:szCs w:val="20"/>
              </w:rPr>
              <w:t>Free Download</w:t>
            </w:r>
          </w:p>
          <w:p w:rsidR="007D38C7" w:rsidRPr="007D38C7" w:rsidRDefault="007D38C7" w:rsidP="007D38C7">
            <w:pPr>
              <w:numPr>
                <w:ilvl w:val="0"/>
                <w:numId w:val="24"/>
              </w:numPr>
              <w:shd w:val="clear" w:color="auto" w:fill="FFFFFF"/>
              <w:ind w:left="225"/>
              <w:rPr>
                <w:rFonts w:cstheme="minorHAnsi"/>
                <w:sz w:val="20"/>
                <w:szCs w:val="20"/>
              </w:rPr>
            </w:pPr>
            <w:r w:rsidRPr="007D38C7">
              <w:rPr>
                <w:rFonts w:cstheme="minorHAnsi"/>
                <w:sz w:val="20"/>
                <w:szCs w:val="20"/>
              </w:rPr>
              <w:t>Get Your </w:t>
            </w:r>
            <w:hyperlink r:id="rId19" w:history="1">
              <w:r w:rsidRPr="007D38C7">
                <w:rPr>
                  <w:rStyle w:val="Hyperlink"/>
                  <w:rFonts w:cstheme="minorHAnsi"/>
                  <w:color w:val="auto"/>
                  <w:sz w:val="20"/>
                  <w:szCs w:val="20"/>
                  <w:bdr w:val="none" w:sz="0" w:space="0" w:color="auto" w:frame="1"/>
                </w:rPr>
                <w:t>Reduced Income Emergency Toolkit Now!</w:t>
              </w:r>
            </w:hyperlink>
          </w:p>
          <w:p w:rsidR="007D38C7" w:rsidRPr="007D38C7" w:rsidRDefault="007D38C7" w:rsidP="007D38C7">
            <w:pPr>
              <w:pStyle w:val="NormalWeb"/>
              <w:shd w:val="clear" w:color="auto" w:fill="FFFFFF"/>
              <w:rPr>
                <w:rFonts w:asciiTheme="minorHAnsi" w:hAnsiTheme="minorHAnsi" w:cstheme="minorHAnsi"/>
                <w:sz w:val="20"/>
                <w:szCs w:val="20"/>
                <w:shd w:val="clear" w:color="auto" w:fill="FFFFFF"/>
              </w:rPr>
            </w:pPr>
          </w:p>
        </w:tc>
      </w:tr>
      <w:tr w:rsidR="003D6765" w:rsidRPr="007D38C7" w:rsidTr="007D38C7">
        <w:tc>
          <w:tcPr>
            <w:tcW w:w="1719" w:type="dxa"/>
          </w:tcPr>
          <w:p w:rsidR="003D6765" w:rsidRPr="007D38C7" w:rsidRDefault="003D6765" w:rsidP="007D38C7">
            <w:pPr>
              <w:jc w:val="center"/>
              <w:rPr>
                <w:rFonts w:cstheme="minorHAnsi"/>
                <w:sz w:val="20"/>
                <w:szCs w:val="20"/>
              </w:rPr>
            </w:pPr>
            <w:r>
              <w:rPr>
                <w:rFonts w:cstheme="minorHAnsi"/>
                <w:sz w:val="20"/>
                <w:szCs w:val="20"/>
              </w:rPr>
              <w:t>MA, NH, ND</w:t>
            </w:r>
          </w:p>
        </w:tc>
        <w:tc>
          <w:tcPr>
            <w:tcW w:w="1883" w:type="dxa"/>
          </w:tcPr>
          <w:p w:rsidR="003D6765" w:rsidRPr="007D38C7" w:rsidRDefault="003D6765" w:rsidP="007D38C7">
            <w:pPr>
              <w:jc w:val="center"/>
              <w:rPr>
                <w:rFonts w:cstheme="minorHAnsi"/>
                <w:sz w:val="20"/>
                <w:szCs w:val="20"/>
              </w:rPr>
            </w:pPr>
            <w:r>
              <w:rPr>
                <w:rFonts w:cstheme="minorHAnsi"/>
                <w:sz w:val="20"/>
                <w:szCs w:val="20"/>
              </w:rPr>
              <w:t>Service Credit Union</w:t>
            </w:r>
          </w:p>
        </w:tc>
        <w:tc>
          <w:tcPr>
            <w:tcW w:w="5748" w:type="dxa"/>
          </w:tcPr>
          <w:p w:rsidR="003D6765" w:rsidRPr="003D6765" w:rsidRDefault="003D6765" w:rsidP="003D6765">
            <w:pPr>
              <w:pStyle w:val="Heading3"/>
              <w:spacing w:before="0" w:beforeAutospacing="0" w:after="150" w:afterAutospacing="0"/>
              <w:outlineLvl w:val="2"/>
              <w:rPr>
                <w:rFonts w:asciiTheme="minorHAnsi" w:hAnsiTheme="minorHAnsi" w:cstheme="minorHAnsi"/>
                <w:color w:val="D3212A"/>
                <w:sz w:val="20"/>
                <w:szCs w:val="20"/>
              </w:rPr>
            </w:pPr>
            <w:r w:rsidRPr="003D6765">
              <w:rPr>
                <w:rFonts w:asciiTheme="minorHAnsi" w:hAnsiTheme="minorHAnsi" w:cstheme="minorHAnsi"/>
                <w:color w:val="D3212A"/>
                <w:sz w:val="20"/>
                <w:szCs w:val="20"/>
              </w:rPr>
              <w:t xml:space="preserve">Financial Assistance </w:t>
            </w:r>
            <w:proofErr w:type="gramStart"/>
            <w:r w:rsidRPr="003D6765">
              <w:rPr>
                <w:rFonts w:asciiTheme="minorHAnsi" w:hAnsiTheme="minorHAnsi" w:cstheme="minorHAnsi"/>
                <w:color w:val="D3212A"/>
                <w:sz w:val="20"/>
                <w:szCs w:val="20"/>
              </w:rPr>
              <w:t>During</w:t>
            </w:r>
            <w:proofErr w:type="gramEnd"/>
            <w:r w:rsidRPr="003D6765">
              <w:rPr>
                <w:rFonts w:asciiTheme="minorHAnsi" w:hAnsiTheme="minorHAnsi" w:cstheme="minorHAnsi"/>
                <w:color w:val="D3212A"/>
                <w:sz w:val="20"/>
                <w:szCs w:val="20"/>
              </w:rPr>
              <w:t xml:space="preserve"> Government Shutdown</w:t>
            </w:r>
          </w:p>
          <w:p w:rsidR="003D6765" w:rsidRPr="003D6765" w:rsidRDefault="003D6765" w:rsidP="003D6765">
            <w:pPr>
              <w:pStyle w:val="NormalWeb"/>
              <w:spacing w:after="240"/>
              <w:rPr>
                <w:rFonts w:asciiTheme="minorHAnsi" w:hAnsiTheme="minorHAnsi" w:cstheme="minorHAnsi"/>
                <w:b/>
                <w:bCs/>
                <w:color w:val="333333"/>
                <w:sz w:val="20"/>
                <w:szCs w:val="20"/>
              </w:rPr>
            </w:pPr>
            <w:r w:rsidRPr="003D6765">
              <w:rPr>
                <w:rFonts w:asciiTheme="minorHAnsi" w:hAnsiTheme="minorHAnsi" w:cstheme="minorHAnsi"/>
                <w:b/>
                <w:bCs/>
                <w:color w:val="333333"/>
                <w:sz w:val="20"/>
                <w:szCs w:val="20"/>
              </w:rPr>
              <w:t>We are committed to helping our members who are affected during the government shutdown. If you have direct deposit and your pay is affected by the shutdown, we will post credits to your account based on the postings nearest to December 1, 2018*. The credit of that amount will take place on or before January 2, 2019.</w:t>
            </w:r>
          </w:p>
          <w:p w:rsidR="003D6765" w:rsidRPr="003D6765" w:rsidRDefault="003D6765" w:rsidP="003D6765">
            <w:pPr>
              <w:pStyle w:val="NormalWeb"/>
              <w:spacing w:after="240"/>
              <w:rPr>
                <w:rFonts w:asciiTheme="minorHAnsi" w:hAnsiTheme="minorHAnsi" w:cstheme="minorHAnsi"/>
                <w:b/>
                <w:bCs/>
                <w:color w:val="333333"/>
                <w:sz w:val="20"/>
                <w:szCs w:val="20"/>
              </w:rPr>
            </w:pPr>
            <w:r w:rsidRPr="003D6765">
              <w:rPr>
                <w:rFonts w:asciiTheme="minorHAnsi" w:hAnsiTheme="minorHAnsi" w:cstheme="minorHAnsi"/>
                <w:b/>
                <w:bCs/>
                <w:color w:val="333333"/>
                <w:sz w:val="20"/>
                <w:szCs w:val="20"/>
              </w:rPr>
              <w:t>If you do not have direct deposit with us, we are also offering our </w:t>
            </w:r>
            <w:r w:rsidRPr="003D6765">
              <w:rPr>
                <w:rStyle w:val="Strong"/>
                <w:rFonts w:asciiTheme="minorHAnsi" w:hAnsiTheme="minorHAnsi" w:cstheme="minorHAnsi"/>
                <w:color w:val="333333"/>
                <w:sz w:val="20"/>
                <w:szCs w:val="20"/>
              </w:rPr>
              <w:t>Government Shutdown Loan</w:t>
            </w:r>
            <w:r w:rsidRPr="003D6765">
              <w:rPr>
                <w:rFonts w:asciiTheme="minorHAnsi" w:hAnsiTheme="minorHAnsi" w:cstheme="minorHAnsi"/>
                <w:b/>
                <w:bCs/>
                <w:color w:val="333333"/>
                <w:sz w:val="20"/>
                <w:szCs w:val="20"/>
              </w:rPr>
              <w:t xml:space="preserve"> at </w:t>
            </w:r>
            <w:r w:rsidRPr="003D6765">
              <w:rPr>
                <w:rStyle w:val="Strong"/>
                <w:rFonts w:asciiTheme="minorHAnsi" w:hAnsiTheme="minorHAnsi" w:cstheme="minorHAnsi"/>
                <w:color w:val="333333"/>
                <w:sz w:val="20"/>
                <w:szCs w:val="20"/>
              </w:rPr>
              <w:t>0% APR**</w:t>
            </w:r>
            <w:r w:rsidRPr="003D6765">
              <w:rPr>
                <w:rFonts w:asciiTheme="minorHAnsi" w:hAnsiTheme="minorHAnsi" w:cstheme="minorHAnsi"/>
                <w:b/>
                <w:bCs/>
                <w:color w:val="333333"/>
                <w:sz w:val="20"/>
                <w:szCs w:val="20"/>
              </w:rPr>
              <w:t xml:space="preserve"> for up to </w:t>
            </w:r>
            <w:r w:rsidRPr="003D6765">
              <w:rPr>
                <w:rStyle w:val="Strong"/>
                <w:rFonts w:asciiTheme="minorHAnsi" w:hAnsiTheme="minorHAnsi" w:cstheme="minorHAnsi"/>
                <w:color w:val="333333"/>
                <w:sz w:val="20"/>
                <w:szCs w:val="20"/>
              </w:rPr>
              <w:t>6 months</w:t>
            </w:r>
            <w:r w:rsidRPr="003D6765">
              <w:rPr>
                <w:rFonts w:asciiTheme="minorHAnsi" w:hAnsiTheme="minorHAnsi" w:cstheme="minorHAnsi"/>
                <w:b/>
                <w:bCs/>
                <w:color w:val="333333"/>
                <w:sz w:val="20"/>
                <w:szCs w:val="20"/>
              </w:rPr>
              <w:t xml:space="preserve"> up to </w:t>
            </w:r>
            <w:r w:rsidRPr="003D6765">
              <w:rPr>
                <w:rStyle w:val="Strong"/>
                <w:rFonts w:asciiTheme="minorHAnsi" w:hAnsiTheme="minorHAnsi" w:cstheme="minorHAnsi"/>
                <w:color w:val="333333"/>
                <w:sz w:val="20"/>
                <w:szCs w:val="20"/>
              </w:rPr>
              <w:t>$3,000</w:t>
            </w:r>
            <w:r w:rsidRPr="003D6765">
              <w:rPr>
                <w:rFonts w:asciiTheme="minorHAnsi" w:hAnsiTheme="minorHAnsi" w:cstheme="minorHAnsi"/>
                <w:b/>
                <w:bCs/>
                <w:color w:val="333333"/>
                <w:sz w:val="20"/>
                <w:szCs w:val="20"/>
              </w:rPr>
              <w:t xml:space="preserve"> to those who qualify. By applying </w:t>
            </w:r>
            <w:hyperlink r:id="rId20" w:history="1">
              <w:r w:rsidRPr="003D6765">
                <w:rPr>
                  <w:rStyle w:val="Strong"/>
                  <w:rFonts w:asciiTheme="minorHAnsi" w:hAnsiTheme="minorHAnsi" w:cstheme="minorHAnsi"/>
                  <w:color w:val="D3212A"/>
                  <w:sz w:val="20"/>
                  <w:szCs w:val="20"/>
                  <w:u w:val="single"/>
                </w:rPr>
                <w:t>online</w:t>
              </w:r>
            </w:hyperlink>
            <w:r w:rsidRPr="003D6765">
              <w:rPr>
                <w:rFonts w:asciiTheme="minorHAnsi" w:hAnsiTheme="minorHAnsi" w:cstheme="minorHAnsi"/>
                <w:b/>
                <w:bCs/>
                <w:color w:val="333333"/>
                <w:sz w:val="20"/>
                <w:szCs w:val="20"/>
              </w:rPr>
              <w:t xml:space="preserve"> your application will be processed within 24 hours.</w:t>
            </w:r>
          </w:p>
          <w:p w:rsidR="003D6765" w:rsidRPr="003D6765" w:rsidRDefault="003D6765" w:rsidP="003D6765">
            <w:pPr>
              <w:pStyle w:val="Heading5"/>
              <w:spacing w:before="0" w:after="150"/>
              <w:outlineLvl w:val="4"/>
              <w:rPr>
                <w:rFonts w:asciiTheme="minorHAnsi" w:hAnsiTheme="minorHAnsi" w:cstheme="minorHAnsi"/>
                <w:b/>
                <w:bCs/>
                <w:color w:val="D3212A"/>
                <w:sz w:val="20"/>
                <w:szCs w:val="20"/>
              </w:rPr>
            </w:pPr>
            <w:r w:rsidRPr="003D6765">
              <w:rPr>
                <w:rFonts w:asciiTheme="minorHAnsi" w:hAnsiTheme="minorHAnsi" w:cstheme="minorHAnsi"/>
                <w:color w:val="D3212A"/>
                <w:sz w:val="20"/>
                <w:szCs w:val="20"/>
              </w:rPr>
              <w:t>Is this special one-time posting automatic or do I need to apply?</w:t>
            </w:r>
          </w:p>
          <w:p w:rsidR="003D6765" w:rsidRPr="003D6765" w:rsidRDefault="003D6765" w:rsidP="003D6765">
            <w:pPr>
              <w:pStyle w:val="NormalWeb"/>
              <w:spacing w:after="240"/>
              <w:rPr>
                <w:rFonts w:asciiTheme="minorHAnsi" w:hAnsiTheme="minorHAnsi" w:cstheme="minorHAnsi"/>
                <w:b/>
                <w:bCs/>
                <w:color w:val="333333"/>
                <w:sz w:val="20"/>
                <w:szCs w:val="20"/>
              </w:rPr>
            </w:pPr>
            <w:r w:rsidRPr="003D6765">
              <w:rPr>
                <w:rFonts w:asciiTheme="minorHAnsi" w:hAnsiTheme="minorHAnsi" w:cstheme="minorHAnsi"/>
                <w:b/>
                <w:bCs/>
                <w:color w:val="333333"/>
                <w:sz w:val="20"/>
                <w:szCs w:val="20"/>
              </w:rPr>
              <w:t>If you have direct deposit and did not receive your payroll due to the government shutdown, there is no application required to receive this special one-time posting.</w:t>
            </w:r>
          </w:p>
          <w:p w:rsidR="003D6765" w:rsidRPr="003D6765" w:rsidRDefault="003D6765" w:rsidP="003D6765">
            <w:pPr>
              <w:pStyle w:val="Heading5"/>
              <w:spacing w:before="0" w:after="150"/>
              <w:outlineLvl w:val="4"/>
              <w:rPr>
                <w:rFonts w:asciiTheme="minorHAnsi" w:hAnsiTheme="minorHAnsi" w:cstheme="minorHAnsi"/>
                <w:b/>
                <w:bCs/>
                <w:color w:val="D3212A"/>
                <w:sz w:val="20"/>
                <w:szCs w:val="20"/>
              </w:rPr>
            </w:pPr>
            <w:r w:rsidRPr="003D6765">
              <w:rPr>
                <w:rFonts w:asciiTheme="minorHAnsi" w:hAnsiTheme="minorHAnsi" w:cstheme="minorHAnsi"/>
                <w:color w:val="D3212A"/>
                <w:sz w:val="20"/>
                <w:szCs w:val="20"/>
              </w:rPr>
              <w:t>What if I am a federal employee and do not have direct deposit with the credit union?</w:t>
            </w:r>
          </w:p>
          <w:p w:rsidR="003D6765" w:rsidRPr="003D6765" w:rsidRDefault="003D6765" w:rsidP="003D6765">
            <w:pPr>
              <w:pStyle w:val="NormalWeb"/>
              <w:spacing w:after="240"/>
              <w:rPr>
                <w:rFonts w:asciiTheme="minorHAnsi" w:hAnsiTheme="minorHAnsi" w:cstheme="minorHAnsi"/>
                <w:b/>
                <w:bCs/>
                <w:color w:val="333333"/>
                <w:sz w:val="20"/>
                <w:szCs w:val="20"/>
              </w:rPr>
            </w:pPr>
            <w:r w:rsidRPr="003D6765">
              <w:rPr>
                <w:rFonts w:asciiTheme="minorHAnsi" w:hAnsiTheme="minorHAnsi" w:cstheme="minorHAnsi"/>
                <w:b/>
                <w:bCs/>
                <w:color w:val="333333"/>
                <w:sz w:val="20"/>
                <w:szCs w:val="20"/>
              </w:rPr>
              <w:t xml:space="preserve">Any member that can show proof of federal employee status and should have received payroll will be eligible to apply for our </w:t>
            </w:r>
            <w:r w:rsidRPr="003D6765">
              <w:rPr>
                <w:rFonts w:asciiTheme="minorHAnsi" w:hAnsiTheme="minorHAnsi" w:cstheme="minorHAnsi"/>
                <w:b/>
                <w:bCs/>
                <w:color w:val="333333"/>
                <w:sz w:val="20"/>
                <w:szCs w:val="20"/>
              </w:rPr>
              <w:lastRenderedPageBreak/>
              <w:t>Government Shutdown Loan at 0% APR** up to $3,000 for up to 6 months. Our standard underwriting criteria will apply.</w:t>
            </w:r>
          </w:p>
          <w:p w:rsidR="003D6765" w:rsidRPr="003D6765" w:rsidRDefault="003D6765" w:rsidP="003D6765">
            <w:pPr>
              <w:pStyle w:val="Heading5"/>
              <w:spacing w:before="0" w:after="150"/>
              <w:outlineLvl w:val="4"/>
              <w:rPr>
                <w:rFonts w:asciiTheme="minorHAnsi" w:hAnsiTheme="minorHAnsi" w:cstheme="minorHAnsi"/>
                <w:b/>
                <w:bCs/>
                <w:color w:val="D3212A"/>
                <w:sz w:val="20"/>
                <w:szCs w:val="20"/>
              </w:rPr>
            </w:pPr>
            <w:r w:rsidRPr="003D6765">
              <w:rPr>
                <w:rFonts w:asciiTheme="minorHAnsi" w:hAnsiTheme="minorHAnsi" w:cstheme="minorHAnsi"/>
                <w:color w:val="D3212A"/>
                <w:sz w:val="20"/>
                <w:szCs w:val="20"/>
              </w:rPr>
              <w:t>I normally receive my payroll two days early. When should I expect this special one-time posting?</w:t>
            </w:r>
          </w:p>
          <w:p w:rsidR="003D6765" w:rsidRPr="003D6765" w:rsidRDefault="003D6765" w:rsidP="003D6765">
            <w:pPr>
              <w:pStyle w:val="NormalWeb"/>
              <w:spacing w:after="240"/>
              <w:rPr>
                <w:rFonts w:asciiTheme="minorHAnsi" w:hAnsiTheme="minorHAnsi" w:cstheme="minorHAnsi"/>
                <w:b/>
                <w:bCs/>
                <w:color w:val="333333"/>
                <w:sz w:val="20"/>
                <w:szCs w:val="20"/>
              </w:rPr>
            </w:pPr>
            <w:r w:rsidRPr="003D6765">
              <w:rPr>
                <w:rFonts w:asciiTheme="minorHAnsi" w:hAnsiTheme="minorHAnsi" w:cstheme="minorHAnsi"/>
                <w:b/>
                <w:bCs/>
                <w:color w:val="333333"/>
                <w:sz w:val="20"/>
                <w:szCs w:val="20"/>
              </w:rPr>
              <w:t>The credit union will be making this special one-time posting on or before January 2, 2019.</w:t>
            </w:r>
          </w:p>
          <w:p w:rsidR="003D6765" w:rsidRPr="003D6765" w:rsidRDefault="003D6765" w:rsidP="003D6765">
            <w:pPr>
              <w:pStyle w:val="Heading5"/>
              <w:spacing w:before="0" w:after="150"/>
              <w:outlineLvl w:val="4"/>
              <w:rPr>
                <w:rFonts w:asciiTheme="minorHAnsi" w:hAnsiTheme="minorHAnsi" w:cstheme="minorHAnsi"/>
                <w:b/>
                <w:bCs/>
                <w:color w:val="D3212A"/>
                <w:sz w:val="20"/>
                <w:szCs w:val="20"/>
              </w:rPr>
            </w:pPr>
            <w:r w:rsidRPr="003D6765">
              <w:rPr>
                <w:rFonts w:asciiTheme="minorHAnsi" w:hAnsiTheme="minorHAnsi" w:cstheme="minorHAnsi"/>
                <w:color w:val="D3212A"/>
                <w:sz w:val="20"/>
                <w:szCs w:val="20"/>
              </w:rPr>
              <w:t>What about non-service members and former DOD civilian employees?</w:t>
            </w:r>
          </w:p>
          <w:p w:rsidR="003D6765" w:rsidRPr="003D6765" w:rsidRDefault="003D6765" w:rsidP="003D6765">
            <w:pPr>
              <w:pStyle w:val="NormalWeb"/>
              <w:spacing w:after="240"/>
              <w:rPr>
                <w:rFonts w:asciiTheme="minorHAnsi" w:hAnsiTheme="minorHAnsi" w:cstheme="minorHAnsi"/>
                <w:b/>
                <w:bCs/>
                <w:color w:val="333333"/>
                <w:sz w:val="20"/>
                <w:szCs w:val="20"/>
              </w:rPr>
            </w:pPr>
            <w:r w:rsidRPr="003D6765">
              <w:rPr>
                <w:rFonts w:asciiTheme="minorHAnsi" w:hAnsiTheme="minorHAnsi" w:cstheme="minorHAnsi"/>
                <w:b/>
                <w:bCs/>
                <w:color w:val="333333"/>
                <w:sz w:val="20"/>
                <w:szCs w:val="20"/>
              </w:rPr>
              <w:t>If you have direct deposit and did not receive your payroll due to the government shutdown, we will credit your account based on the posting nearest to December 1, 2018.</w:t>
            </w:r>
          </w:p>
          <w:p w:rsidR="003D6765" w:rsidRPr="003D6765" w:rsidRDefault="003D6765" w:rsidP="003D6765">
            <w:pPr>
              <w:pStyle w:val="Heading5"/>
              <w:spacing w:before="0" w:after="150"/>
              <w:outlineLvl w:val="4"/>
              <w:rPr>
                <w:rFonts w:asciiTheme="minorHAnsi" w:hAnsiTheme="minorHAnsi" w:cstheme="minorHAnsi"/>
                <w:b/>
                <w:bCs/>
                <w:color w:val="D3212A"/>
                <w:sz w:val="20"/>
                <w:szCs w:val="20"/>
              </w:rPr>
            </w:pPr>
            <w:r w:rsidRPr="003D6765">
              <w:rPr>
                <w:rFonts w:asciiTheme="minorHAnsi" w:hAnsiTheme="minorHAnsi" w:cstheme="minorHAnsi"/>
                <w:color w:val="D3212A"/>
                <w:sz w:val="20"/>
                <w:szCs w:val="20"/>
              </w:rPr>
              <w:t>How do I repay the credit?</w:t>
            </w:r>
          </w:p>
          <w:p w:rsidR="003D6765" w:rsidRPr="003D6765" w:rsidRDefault="003D6765" w:rsidP="003D6765">
            <w:pPr>
              <w:pStyle w:val="NormalWeb"/>
              <w:spacing w:after="240"/>
              <w:rPr>
                <w:rFonts w:asciiTheme="minorHAnsi" w:hAnsiTheme="minorHAnsi" w:cstheme="minorHAnsi"/>
                <w:b/>
                <w:bCs/>
                <w:color w:val="333333"/>
                <w:sz w:val="20"/>
                <w:szCs w:val="20"/>
              </w:rPr>
            </w:pPr>
            <w:r w:rsidRPr="003D6765">
              <w:rPr>
                <w:rFonts w:asciiTheme="minorHAnsi" w:hAnsiTheme="minorHAnsi" w:cstheme="minorHAnsi"/>
                <w:b/>
                <w:bCs/>
                <w:color w:val="333333"/>
                <w:sz w:val="20"/>
                <w:szCs w:val="20"/>
              </w:rPr>
              <w:t>The credit amount will automatically be debited from your account on your next direct deposit once the government shutdown ends.</w:t>
            </w:r>
          </w:p>
          <w:p w:rsidR="003D6765" w:rsidRPr="003D6765" w:rsidRDefault="003D6765" w:rsidP="003D6765">
            <w:pPr>
              <w:pStyle w:val="Heading5"/>
              <w:spacing w:before="0" w:after="150"/>
              <w:outlineLvl w:val="4"/>
              <w:rPr>
                <w:rFonts w:asciiTheme="minorHAnsi" w:hAnsiTheme="minorHAnsi" w:cstheme="minorHAnsi"/>
                <w:b/>
                <w:bCs/>
                <w:color w:val="D3212A"/>
                <w:sz w:val="20"/>
                <w:szCs w:val="20"/>
              </w:rPr>
            </w:pPr>
            <w:r w:rsidRPr="003D6765">
              <w:rPr>
                <w:rFonts w:asciiTheme="minorHAnsi" w:hAnsiTheme="minorHAnsi" w:cstheme="minorHAnsi"/>
                <w:color w:val="D3212A"/>
                <w:sz w:val="20"/>
                <w:szCs w:val="20"/>
              </w:rPr>
              <w:t>Loan Payment Deferral</w:t>
            </w:r>
          </w:p>
          <w:p w:rsidR="003D6765" w:rsidRPr="003D6765" w:rsidRDefault="003D6765" w:rsidP="003D6765">
            <w:pPr>
              <w:pStyle w:val="NormalWeb"/>
              <w:spacing w:after="240"/>
              <w:rPr>
                <w:rFonts w:asciiTheme="minorHAnsi" w:hAnsiTheme="minorHAnsi" w:cstheme="minorHAnsi"/>
                <w:b/>
                <w:bCs/>
                <w:color w:val="333333"/>
                <w:sz w:val="20"/>
                <w:szCs w:val="20"/>
              </w:rPr>
            </w:pPr>
            <w:r w:rsidRPr="003D6765">
              <w:rPr>
                <w:rFonts w:asciiTheme="minorHAnsi" w:hAnsiTheme="minorHAnsi" w:cstheme="minorHAnsi"/>
                <w:b/>
                <w:bCs/>
                <w:color w:val="333333"/>
                <w:sz w:val="20"/>
                <w:szCs w:val="20"/>
              </w:rPr>
              <w:t>We have programs to assist our government employee members impacted by the government shutdown including up to a 90-day payment deferral on selected Service Credit Union consumer loans.***</w:t>
            </w:r>
          </w:p>
          <w:p w:rsidR="003D6765" w:rsidRPr="003D6765" w:rsidRDefault="003D6765" w:rsidP="003D6765">
            <w:pPr>
              <w:pStyle w:val="Heading5"/>
              <w:spacing w:before="0" w:after="150"/>
              <w:outlineLvl w:val="4"/>
              <w:rPr>
                <w:rFonts w:asciiTheme="minorHAnsi" w:hAnsiTheme="minorHAnsi" w:cstheme="minorHAnsi"/>
                <w:b/>
                <w:bCs/>
                <w:color w:val="D3212A"/>
                <w:sz w:val="20"/>
                <w:szCs w:val="20"/>
              </w:rPr>
            </w:pPr>
            <w:r w:rsidRPr="003D6765">
              <w:rPr>
                <w:rFonts w:asciiTheme="minorHAnsi" w:hAnsiTheme="minorHAnsi" w:cstheme="minorHAnsi"/>
                <w:color w:val="D3212A"/>
                <w:sz w:val="20"/>
                <w:szCs w:val="20"/>
              </w:rPr>
              <w:t>Penalty-free Withdrawal on Certificates</w:t>
            </w:r>
          </w:p>
          <w:p w:rsidR="003D6765" w:rsidRPr="003D6765" w:rsidRDefault="003D6765" w:rsidP="003D6765">
            <w:pPr>
              <w:pStyle w:val="NormalWeb"/>
              <w:spacing w:after="240"/>
              <w:rPr>
                <w:rFonts w:asciiTheme="minorHAnsi" w:hAnsiTheme="minorHAnsi" w:cstheme="minorHAnsi"/>
                <w:b/>
                <w:bCs/>
                <w:color w:val="333333"/>
                <w:sz w:val="20"/>
                <w:szCs w:val="20"/>
              </w:rPr>
            </w:pPr>
            <w:r w:rsidRPr="003D6765">
              <w:rPr>
                <w:rFonts w:asciiTheme="minorHAnsi" w:hAnsiTheme="minorHAnsi" w:cstheme="minorHAnsi"/>
                <w:b/>
                <w:bCs/>
                <w:color w:val="333333"/>
                <w:sz w:val="20"/>
                <w:szCs w:val="20"/>
              </w:rPr>
              <w:t>The credit union will waive early withdrawal penalties on existing certificates for those affected by the Government S</w:t>
            </w:r>
            <w:r>
              <w:rPr>
                <w:rFonts w:asciiTheme="minorHAnsi" w:hAnsiTheme="minorHAnsi" w:cstheme="minorHAnsi"/>
                <w:b/>
                <w:bCs/>
                <w:color w:val="333333"/>
                <w:sz w:val="20"/>
                <w:szCs w:val="20"/>
              </w:rPr>
              <w:t>hutdown.</w:t>
            </w:r>
          </w:p>
        </w:tc>
      </w:tr>
      <w:tr w:rsidR="003D6765" w:rsidRPr="007D38C7" w:rsidTr="007D38C7">
        <w:tc>
          <w:tcPr>
            <w:tcW w:w="1719" w:type="dxa"/>
          </w:tcPr>
          <w:p w:rsidR="003D6765" w:rsidRDefault="003D6765" w:rsidP="007D38C7">
            <w:pPr>
              <w:jc w:val="center"/>
              <w:rPr>
                <w:rFonts w:cstheme="minorHAnsi"/>
                <w:sz w:val="20"/>
                <w:szCs w:val="20"/>
              </w:rPr>
            </w:pPr>
            <w:r>
              <w:rPr>
                <w:rFonts w:cstheme="minorHAnsi"/>
                <w:sz w:val="20"/>
                <w:szCs w:val="20"/>
              </w:rPr>
              <w:lastRenderedPageBreak/>
              <w:t>NH</w:t>
            </w:r>
          </w:p>
        </w:tc>
        <w:tc>
          <w:tcPr>
            <w:tcW w:w="1883" w:type="dxa"/>
          </w:tcPr>
          <w:p w:rsidR="003D6765" w:rsidRDefault="003D6765" w:rsidP="007D38C7">
            <w:pPr>
              <w:jc w:val="center"/>
              <w:rPr>
                <w:rFonts w:cstheme="minorHAnsi"/>
                <w:sz w:val="20"/>
                <w:szCs w:val="20"/>
              </w:rPr>
            </w:pPr>
            <w:r>
              <w:rPr>
                <w:rFonts w:cstheme="minorHAnsi"/>
                <w:sz w:val="20"/>
                <w:szCs w:val="20"/>
              </w:rPr>
              <w:t>Northeast Credit Union</w:t>
            </w:r>
          </w:p>
        </w:tc>
        <w:tc>
          <w:tcPr>
            <w:tcW w:w="5748" w:type="dxa"/>
          </w:tcPr>
          <w:p w:rsidR="003D6765" w:rsidRPr="003D6765" w:rsidRDefault="003D6765" w:rsidP="003D6765">
            <w:pPr>
              <w:numPr>
                <w:ilvl w:val="0"/>
                <w:numId w:val="25"/>
              </w:numPr>
              <w:ind w:left="360"/>
              <w:textAlignment w:val="baseline"/>
              <w:rPr>
                <w:rFonts w:eastAsia="Times New Roman" w:cstheme="minorHAnsi"/>
                <w:color w:val="33393C"/>
                <w:sz w:val="20"/>
                <w:szCs w:val="20"/>
              </w:rPr>
            </w:pPr>
            <w:r w:rsidRPr="003D6765">
              <w:rPr>
                <w:rFonts w:eastAsia="Times New Roman" w:cstheme="minorHAnsi"/>
                <w:color w:val="33393C"/>
                <w:sz w:val="20"/>
                <w:szCs w:val="20"/>
              </w:rPr>
              <w:t>Deferments for up to three months on NECU</w:t>
            </w:r>
            <w:r w:rsidRPr="003D6765">
              <w:rPr>
                <w:rFonts w:eastAsia="Times New Roman" w:cstheme="minorHAnsi"/>
                <w:color w:val="33393C"/>
                <w:sz w:val="20"/>
                <w:szCs w:val="20"/>
                <w:bdr w:val="none" w:sz="0" w:space="0" w:color="auto" w:frame="1"/>
              </w:rPr>
              <w:t xml:space="preserve"> consumer loans</w:t>
            </w:r>
          </w:p>
          <w:p w:rsidR="003D6765" w:rsidRPr="003D6765" w:rsidRDefault="003D6765" w:rsidP="003D6765">
            <w:pPr>
              <w:numPr>
                <w:ilvl w:val="0"/>
                <w:numId w:val="25"/>
              </w:numPr>
              <w:ind w:left="360"/>
              <w:textAlignment w:val="baseline"/>
              <w:rPr>
                <w:rFonts w:eastAsia="Times New Roman" w:cstheme="minorHAnsi"/>
                <w:color w:val="33393C"/>
                <w:sz w:val="20"/>
                <w:szCs w:val="20"/>
              </w:rPr>
            </w:pPr>
            <w:r w:rsidRPr="003D6765">
              <w:rPr>
                <w:rFonts w:eastAsia="Times New Roman" w:cstheme="minorHAnsi"/>
                <w:color w:val="33393C"/>
                <w:sz w:val="20"/>
                <w:szCs w:val="20"/>
              </w:rPr>
              <w:t>3.99% APR</w:t>
            </w:r>
            <w:r w:rsidRPr="003D6765">
              <w:rPr>
                <w:rFonts w:eastAsia="Times New Roman" w:cstheme="minorHAnsi"/>
                <w:color w:val="33393C"/>
                <w:sz w:val="20"/>
                <w:szCs w:val="20"/>
                <w:bdr w:val="none" w:sz="0" w:space="0" w:color="auto" w:frame="1"/>
                <w:vertAlign w:val="superscript"/>
              </w:rPr>
              <w:t>1</w:t>
            </w:r>
            <w:r w:rsidRPr="003D6765">
              <w:rPr>
                <w:rFonts w:eastAsia="Times New Roman" w:cstheme="minorHAnsi"/>
                <w:color w:val="33393C"/>
                <w:sz w:val="20"/>
                <w:szCs w:val="20"/>
              </w:rPr>
              <w:t xml:space="preserve"> on a 12-month Signature Loan</w:t>
            </w:r>
            <w:r w:rsidRPr="003D6765">
              <w:rPr>
                <w:rFonts w:eastAsia="Times New Roman" w:cstheme="minorHAnsi"/>
                <w:color w:val="33393C"/>
                <w:sz w:val="20"/>
                <w:szCs w:val="20"/>
                <w:bdr w:val="none" w:sz="0" w:space="0" w:color="auto" w:frame="1"/>
                <w:vertAlign w:val="superscript"/>
              </w:rPr>
              <w:t>2</w:t>
            </w:r>
          </w:p>
          <w:p w:rsidR="003D6765" w:rsidRPr="003D6765" w:rsidRDefault="003D6765" w:rsidP="003D6765">
            <w:pPr>
              <w:numPr>
                <w:ilvl w:val="1"/>
                <w:numId w:val="26"/>
              </w:numPr>
              <w:spacing w:after="150"/>
              <w:ind w:left="1484"/>
              <w:textAlignment w:val="baseline"/>
              <w:rPr>
                <w:rFonts w:eastAsia="Times New Roman" w:cstheme="minorHAnsi"/>
                <w:color w:val="33393C"/>
                <w:sz w:val="20"/>
                <w:szCs w:val="20"/>
              </w:rPr>
            </w:pPr>
            <w:r w:rsidRPr="003D6765">
              <w:rPr>
                <w:rFonts w:eastAsia="Times New Roman" w:cstheme="minorHAnsi"/>
                <w:color w:val="33393C"/>
                <w:sz w:val="20"/>
                <w:szCs w:val="20"/>
              </w:rPr>
              <w:t>No payment for 90 days</w:t>
            </w:r>
          </w:p>
          <w:p w:rsidR="003D6765" w:rsidRPr="003D6765" w:rsidRDefault="003D6765" w:rsidP="003D6765">
            <w:pPr>
              <w:numPr>
                <w:ilvl w:val="1"/>
                <w:numId w:val="26"/>
              </w:numPr>
              <w:ind w:left="1484"/>
              <w:textAlignment w:val="baseline"/>
              <w:rPr>
                <w:rFonts w:eastAsia="Times New Roman" w:cstheme="minorHAnsi"/>
                <w:color w:val="33393C"/>
                <w:sz w:val="20"/>
                <w:szCs w:val="20"/>
              </w:rPr>
            </w:pPr>
            <w:r w:rsidRPr="003D6765">
              <w:rPr>
                <w:rFonts w:eastAsia="Times New Roman" w:cstheme="minorHAnsi"/>
                <w:color w:val="33393C"/>
                <w:sz w:val="20"/>
                <w:szCs w:val="20"/>
              </w:rPr>
              <w:t>0% interest for the first 90 days; 3.99% APR</w:t>
            </w:r>
            <w:r w:rsidRPr="003D6765">
              <w:rPr>
                <w:rFonts w:eastAsia="Times New Roman" w:cstheme="minorHAnsi"/>
                <w:color w:val="33393C"/>
                <w:sz w:val="20"/>
                <w:szCs w:val="20"/>
                <w:bdr w:val="none" w:sz="0" w:space="0" w:color="auto" w:frame="1"/>
                <w:vertAlign w:val="superscript"/>
              </w:rPr>
              <w:t>1</w:t>
            </w:r>
            <w:r w:rsidRPr="003D6765">
              <w:rPr>
                <w:rFonts w:eastAsia="Times New Roman" w:cstheme="minorHAnsi"/>
                <w:color w:val="33393C"/>
                <w:sz w:val="20"/>
                <w:szCs w:val="20"/>
              </w:rPr>
              <w:t xml:space="preserve"> fixed rate thereafter</w:t>
            </w:r>
          </w:p>
          <w:p w:rsidR="003D6765" w:rsidRPr="003D6765" w:rsidRDefault="003D6765" w:rsidP="003D6765">
            <w:pPr>
              <w:numPr>
                <w:ilvl w:val="1"/>
                <w:numId w:val="26"/>
              </w:numPr>
              <w:spacing w:after="150"/>
              <w:ind w:left="1484"/>
              <w:textAlignment w:val="baseline"/>
              <w:rPr>
                <w:rFonts w:eastAsia="Times New Roman" w:cstheme="minorHAnsi"/>
                <w:color w:val="33393C"/>
                <w:sz w:val="20"/>
                <w:szCs w:val="20"/>
              </w:rPr>
            </w:pPr>
            <w:r w:rsidRPr="003D6765">
              <w:rPr>
                <w:rFonts w:eastAsia="Times New Roman" w:cstheme="minorHAnsi"/>
                <w:color w:val="33393C"/>
                <w:sz w:val="20"/>
                <w:szCs w:val="20"/>
              </w:rPr>
              <w:t>Max loan amount is member’s monthly net pay</w:t>
            </w:r>
          </w:p>
          <w:p w:rsidR="003D6765" w:rsidRPr="003D6765" w:rsidRDefault="003D6765" w:rsidP="003D6765">
            <w:pPr>
              <w:numPr>
                <w:ilvl w:val="1"/>
                <w:numId w:val="26"/>
              </w:numPr>
              <w:spacing w:after="150"/>
              <w:ind w:left="1484"/>
              <w:textAlignment w:val="baseline"/>
              <w:rPr>
                <w:rFonts w:eastAsia="Times New Roman" w:cstheme="minorHAnsi"/>
                <w:color w:val="33393C"/>
                <w:sz w:val="20"/>
                <w:szCs w:val="20"/>
              </w:rPr>
            </w:pPr>
            <w:r w:rsidRPr="003D6765">
              <w:rPr>
                <w:rFonts w:eastAsia="Times New Roman" w:cstheme="minorHAnsi"/>
                <w:color w:val="33393C"/>
                <w:sz w:val="20"/>
                <w:szCs w:val="20"/>
              </w:rPr>
              <w:t>If the shutdown persists more than one pay period, an extension of the loan will be reevaluated</w:t>
            </w:r>
          </w:p>
          <w:p w:rsidR="003D6765" w:rsidRPr="003D6765" w:rsidRDefault="003D6765" w:rsidP="003D6765">
            <w:pPr>
              <w:numPr>
                <w:ilvl w:val="0"/>
                <w:numId w:val="26"/>
              </w:numPr>
              <w:spacing w:after="150"/>
              <w:ind w:left="360"/>
              <w:textAlignment w:val="baseline"/>
              <w:rPr>
                <w:rFonts w:eastAsia="Times New Roman" w:cstheme="minorHAnsi"/>
                <w:color w:val="33393C"/>
                <w:sz w:val="20"/>
                <w:szCs w:val="20"/>
              </w:rPr>
            </w:pPr>
            <w:r w:rsidRPr="003D6765">
              <w:rPr>
                <w:rFonts w:eastAsia="Times New Roman" w:cstheme="minorHAnsi"/>
                <w:color w:val="33393C"/>
                <w:sz w:val="20"/>
                <w:szCs w:val="20"/>
              </w:rPr>
              <w:t>For members with payroll direct deposit at NECU</w:t>
            </w:r>
          </w:p>
          <w:p w:rsidR="003D6765" w:rsidRPr="003D6765" w:rsidRDefault="003D6765" w:rsidP="003D6765">
            <w:pPr>
              <w:numPr>
                <w:ilvl w:val="1"/>
                <w:numId w:val="26"/>
              </w:numPr>
              <w:spacing w:after="150"/>
              <w:ind w:left="1484"/>
              <w:textAlignment w:val="baseline"/>
              <w:rPr>
                <w:rFonts w:eastAsia="Times New Roman" w:cstheme="minorHAnsi"/>
                <w:color w:val="33393C"/>
                <w:sz w:val="20"/>
                <w:szCs w:val="20"/>
              </w:rPr>
            </w:pPr>
            <w:r w:rsidRPr="003D6765">
              <w:rPr>
                <w:rFonts w:eastAsia="Times New Roman" w:cstheme="minorHAnsi"/>
                <w:color w:val="33393C"/>
                <w:sz w:val="20"/>
                <w:szCs w:val="20"/>
              </w:rPr>
              <w:t>Upon member’s request, NECU will deposit member's net pay in their checking account to be re-paid to NECU</w:t>
            </w:r>
          </w:p>
          <w:p w:rsidR="003D6765" w:rsidRPr="003D6765" w:rsidRDefault="003D6765" w:rsidP="003D6765">
            <w:pPr>
              <w:numPr>
                <w:ilvl w:val="1"/>
                <w:numId w:val="26"/>
              </w:numPr>
              <w:spacing w:after="150"/>
              <w:ind w:left="1484"/>
              <w:textAlignment w:val="baseline"/>
              <w:rPr>
                <w:rFonts w:eastAsia="Times New Roman" w:cstheme="minorHAnsi"/>
                <w:color w:val="33393C"/>
                <w:sz w:val="20"/>
                <w:szCs w:val="20"/>
              </w:rPr>
            </w:pPr>
            <w:r w:rsidRPr="003D6765">
              <w:rPr>
                <w:rFonts w:eastAsia="Times New Roman" w:cstheme="minorHAnsi"/>
                <w:color w:val="33393C"/>
                <w:sz w:val="20"/>
                <w:szCs w:val="20"/>
              </w:rPr>
              <w:t>Payroll deposit will continue at member's request and at the credit union's discretion for one month, or until Government funding is restored, whichever comes first.</w:t>
            </w:r>
          </w:p>
          <w:p w:rsidR="003D6765" w:rsidRPr="003D6765" w:rsidRDefault="003D6765" w:rsidP="003D6765">
            <w:pPr>
              <w:spacing w:after="300"/>
              <w:textAlignment w:val="baseline"/>
              <w:rPr>
                <w:rFonts w:eastAsia="Times New Roman" w:cstheme="minorHAnsi"/>
                <w:color w:val="33393C"/>
                <w:sz w:val="20"/>
                <w:szCs w:val="20"/>
              </w:rPr>
            </w:pPr>
            <w:r w:rsidRPr="003D6765">
              <w:rPr>
                <w:rFonts w:eastAsia="Times New Roman" w:cstheme="minorHAnsi"/>
                <w:color w:val="33393C"/>
                <w:sz w:val="20"/>
                <w:szCs w:val="20"/>
              </w:rPr>
              <w:lastRenderedPageBreak/>
              <w:t>As always, if you have any questions or need help, feel free to give us a call at 1-888-436-1847 during regular business hours (M-F 7am-8pm, Sat 8am-5pm), emai</w:t>
            </w:r>
            <w:r>
              <w:rPr>
                <w:rFonts w:eastAsia="Times New Roman" w:cstheme="minorHAnsi"/>
                <w:color w:val="33393C"/>
                <w:sz w:val="20"/>
                <w:szCs w:val="20"/>
              </w:rPr>
              <w:t xml:space="preserve">l us at </w:t>
            </w:r>
            <w:hyperlink r:id="rId21" w:history="1">
              <w:r w:rsidRPr="004D32CD">
                <w:rPr>
                  <w:rStyle w:val="Hyperlink"/>
                  <w:rFonts w:eastAsia="Times New Roman" w:cstheme="minorHAnsi"/>
                  <w:sz w:val="20"/>
                  <w:szCs w:val="20"/>
                </w:rPr>
                <w:t>memberservices@necu.org</w:t>
              </w:r>
            </w:hyperlink>
            <w:r>
              <w:rPr>
                <w:rFonts w:eastAsia="Times New Roman" w:cstheme="minorHAnsi"/>
                <w:color w:val="33393C"/>
                <w:sz w:val="20"/>
                <w:szCs w:val="20"/>
              </w:rPr>
              <w:t>.</w:t>
            </w:r>
          </w:p>
        </w:tc>
      </w:tr>
      <w:tr w:rsidR="003D6765" w:rsidRPr="007D38C7" w:rsidTr="007D38C7">
        <w:tc>
          <w:tcPr>
            <w:tcW w:w="1719" w:type="dxa"/>
          </w:tcPr>
          <w:p w:rsidR="003D6765" w:rsidRDefault="003D6765" w:rsidP="007D38C7">
            <w:pPr>
              <w:jc w:val="center"/>
              <w:rPr>
                <w:rFonts w:cstheme="minorHAnsi"/>
                <w:sz w:val="20"/>
                <w:szCs w:val="20"/>
              </w:rPr>
            </w:pPr>
            <w:r>
              <w:rPr>
                <w:rFonts w:cstheme="minorHAnsi"/>
                <w:sz w:val="20"/>
                <w:szCs w:val="20"/>
              </w:rPr>
              <w:lastRenderedPageBreak/>
              <w:t>ASW</w:t>
            </w:r>
          </w:p>
        </w:tc>
        <w:tc>
          <w:tcPr>
            <w:tcW w:w="1883" w:type="dxa"/>
          </w:tcPr>
          <w:p w:rsidR="003D6765" w:rsidRDefault="005104A2" w:rsidP="005104A2">
            <w:pPr>
              <w:jc w:val="center"/>
              <w:rPr>
                <w:rFonts w:cstheme="minorHAnsi"/>
                <w:sz w:val="20"/>
                <w:szCs w:val="20"/>
              </w:rPr>
            </w:pPr>
            <w:r>
              <w:rPr>
                <w:rFonts w:cstheme="minorHAnsi"/>
                <w:sz w:val="20"/>
                <w:szCs w:val="20"/>
              </w:rPr>
              <w:t>Fort Worth Community Credit Union</w:t>
            </w:r>
          </w:p>
        </w:tc>
        <w:tc>
          <w:tcPr>
            <w:tcW w:w="5748" w:type="dxa"/>
          </w:tcPr>
          <w:p w:rsidR="003D6765" w:rsidRPr="003D6765" w:rsidRDefault="005104A2" w:rsidP="003D6765">
            <w:pPr>
              <w:textAlignment w:val="baseline"/>
              <w:rPr>
                <w:rFonts w:eastAsia="Times New Roman" w:cstheme="minorHAnsi"/>
                <w:color w:val="33393C"/>
                <w:sz w:val="20"/>
                <w:szCs w:val="20"/>
              </w:rPr>
            </w:pPr>
            <w:r>
              <w:rPr>
                <w:rFonts w:eastAsia="Times New Roman" w:cstheme="minorHAnsi"/>
                <w:color w:val="33393C"/>
                <w:sz w:val="20"/>
                <w:szCs w:val="20"/>
              </w:rPr>
              <w:t>FWCCU is offering skip a payment for no fee. Also a small 36 month term personal loan at a lower interest with no payment for 60 days. Contact the information center at 817-835-5000.</w:t>
            </w:r>
          </w:p>
        </w:tc>
      </w:tr>
      <w:tr w:rsidR="00CC65FE" w:rsidRPr="007D38C7" w:rsidTr="007D38C7">
        <w:tc>
          <w:tcPr>
            <w:tcW w:w="1719" w:type="dxa"/>
          </w:tcPr>
          <w:p w:rsidR="00CC65FE" w:rsidRDefault="00CC65FE" w:rsidP="007D38C7">
            <w:pPr>
              <w:jc w:val="center"/>
              <w:rPr>
                <w:rFonts w:cstheme="minorHAnsi"/>
                <w:sz w:val="20"/>
                <w:szCs w:val="20"/>
              </w:rPr>
            </w:pPr>
            <w:r>
              <w:rPr>
                <w:rFonts w:cstheme="minorHAnsi"/>
                <w:sz w:val="20"/>
                <w:szCs w:val="20"/>
              </w:rPr>
              <w:t>NH, NJ</w:t>
            </w:r>
          </w:p>
        </w:tc>
        <w:tc>
          <w:tcPr>
            <w:tcW w:w="1883" w:type="dxa"/>
          </w:tcPr>
          <w:p w:rsidR="00CC65FE" w:rsidRDefault="00CC65FE" w:rsidP="005104A2">
            <w:pPr>
              <w:jc w:val="center"/>
              <w:rPr>
                <w:rFonts w:cstheme="minorHAnsi"/>
                <w:sz w:val="20"/>
                <w:szCs w:val="20"/>
              </w:rPr>
            </w:pPr>
            <w:r>
              <w:rPr>
                <w:rFonts w:cstheme="minorHAnsi"/>
                <w:sz w:val="20"/>
                <w:szCs w:val="20"/>
              </w:rPr>
              <w:t>Aspire Federal Credit Union</w:t>
            </w:r>
          </w:p>
        </w:tc>
        <w:tc>
          <w:tcPr>
            <w:tcW w:w="5748" w:type="dxa"/>
          </w:tcPr>
          <w:p w:rsidR="00CC65FE" w:rsidRPr="00CC65FE" w:rsidRDefault="00CC65FE" w:rsidP="00CC65FE">
            <w:pPr>
              <w:spacing w:after="150"/>
              <w:rPr>
                <w:rFonts w:ascii="Calibri" w:hAnsi="Calibri" w:cs="Calibri"/>
                <w:color w:val="000000"/>
                <w:sz w:val="20"/>
                <w:szCs w:val="20"/>
              </w:rPr>
            </w:pPr>
            <w:r w:rsidRPr="00CC65FE">
              <w:rPr>
                <w:rFonts w:ascii="Calibri" w:hAnsi="Calibri" w:cs="Calibri"/>
                <w:color w:val="000000"/>
                <w:sz w:val="20"/>
                <w:szCs w:val="20"/>
              </w:rPr>
              <w:t>We understand that many of our Federal Government Agency Members are taking mandated furlough days, which may impact your accounts here at Aspire.</w:t>
            </w:r>
          </w:p>
          <w:p w:rsidR="00CC65FE" w:rsidRPr="00CC65FE" w:rsidRDefault="00CC65FE" w:rsidP="00CC65FE">
            <w:pPr>
              <w:spacing w:after="150"/>
              <w:rPr>
                <w:rFonts w:ascii="Calibri" w:hAnsi="Calibri" w:cs="Calibri"/>
                <w:color w:val="000000"/>
                <w:sz w:val="20"/>
                <w:szCs w:val="20"/>
              </w:rPr>
            </w:pPr>
            <w:r w:rsidRPr="00CC65FE">
              <w:rPr>
                <w:rFonts w:ascii="Calibri" w:hAnsi="Calibri" w:cs="Calibri"/>
                <w:color w:val="000000"/>
                <w:sz w:val="20"/>
                <w:szCs w:val="20"/>
              </w:rPr>
              <w:t> </w:t>
            </w:r>
          </w:p>
          <w:p w:rsidR="00CC65FE" w:rsidRPr="00CC65FE" w:rsidRDefault="00CC65FE" w:rsidP="00CC65FE">
            <w:pPr>
              <w:spacing w:after="150"/>
              <w:rPr>
                <w:rFonts w:ascii="Calibri" w:hAnsi="Calibri" w:cs="Calibri"/>
                <w:color w:val="000000"/>
                <w:sz w:val="20"/>
                <w:szCs w:val="20"/>
              </w:rPr>
            </w:pPr>
            <w:r w:rsidRPr="00CC65FE">
              <w:rPr>
                <w:rStyle w:val="Strong"/>
                <w:rFonts w:ascii="Calibri" w:hAnsi="Calibri" w:cs="Calibri"/>
                <w:i/>
                <w:iCs/>
                <w:color w:val="000000"/>
                <w:sz w:val="20"/>
                <w:szCs w:val="20"/>
              </w:rPr>
              <w:t>We're here to help you get through this!  </w:t>
            </w:r>
          </w:p>
          <w:p w:rsidR="00CC65FE" w:rsidRPr="00CC65FE" w:rsidRDefault="00CC65FE" w:rsidP="00CC65FE">
            <w:pPr>
              <w:numPr>
                <w:ilvl w:val="0"/>
                <w:numId w:val="27"/>
              </w:numPr>
              <w:spacing w:before="100" w:beforeAutospacing="1" w:after="100" w:afterAutospacing="1"/>
              <w:rPr>
                <w:rFonts w:ascii="Calibri" w:eastAsia="Times New Roman" w:hAnsi="Calibri" w:cs="Calibri"/>
                <w:color w:val="000000"/>
                <w:sz w:val="20"/>
                <w:szCs w:val="20"/>
              </w:rPr>
            </w:pPr>
            <w:r w:rsidRPr="00CC65FE">
              <w:rPr>
                <w:rStyle w:val="Strong"/>
                <w:rFonts w:ascii="Calibri" w:eastAsia="Times New Roman" w:hAnsi="Calibri" w:cs="Calibri"/>
                <w:color w:val="000000"/>
                <w:sz w:val="20"/>
                <w:szCs w:val="20"/>
              </w:rPr>
              <w:t>Reduced Rate New Loan</w:t>
            </w:r>
            <w:r w:rsidRPr="00CC65FE">
              <w:rPr>
                <w:rFonts w:ascii="Calibri" w:eastAsia="Times New Roman" w:hAnsi="Calibri" w:cs="Calibri"/>
                <w:color w:val="000000"/>
                <w:sz w:val="20"/>
                <w:szCs w:val="20"/>
              </w:rPr>
              <w:t xml:space="preserve">: 0% APR* on a 12-month loan up to $3,000 for </w:t>
            </w:r>
            <w:r w:rsidRPr="00CC65FE">
              <w:rPr>
                <w:rStyle w:val="Emphasis"/>
                <w:rFonts w:ascii="Calibri" w:eastAsia="Times New Roman" w:hAnsi="Calibri" w:cs="Calibri"/>
                <w:b/>
                <w:bCs/>
                <w:color w:val="000000"/>
                <w:sz w:val="20"/>
                <w:szCs w:val="20"/>
              </w:rPr>
              <w:t>existing</w:t>
            </w:r>
            <w:r w:rsidRPr="00CC65FE">
              <w:rPr>
                <w:rFonts w:ascii="Calibri" w:eastAsia="Times New Roman" w:hAnsi="Calibri" w:cs="Calibri"/>
                <w:color w:val="000000"/>
                <w:sz w:val="20"/>
                <w:szCs w:val="20"/>
              </w:rPr>
              <w:t xml:space="preserve"> members with </w:t>
            </w:r>
            <w:r w:rsidRPr="00CC65FE">
              <w:rPr>
                <w:rStyle w:val="Emphasis"/>
                <w:rFonts w:ascii="Calibri" w:eastAsia="Times New Roman" w:hAnsi="Calibri" w:cs="Calibri"/>
                <w:b/>
                <w:bCs/>
                <w:color w:val="000000"/>
                <w:sz w:val="20"/>
                <w:szCs w:val="20"/>
              </w:rPr>
              <w:t>established</w:t>
            </w:r>
            <w:r w:rsidRPr="00CC65FE">
              <w:rPr>
                <w:rFonts w:ascii="Calibri" w:eastAsia="Times New Roman" w:hAnsi="Calibri" w:cs="Calibri"/>
                <w:color w:val="000000"/>
                <w:sz w:val="20"/>
                <w:szCs w:val="20"/>
              </w:rPr>
              <w:t> Direct Deposit. Call 732.388.0477 Option 3.</w:t>
            </w:r>
          </w:p>
          <w:p w:rsidR="00CC65FE" w:rsidRPr="00CC65FE" w:rsidRDefault="00CC65FE" w:rsidP="00CC65FE">
            <w:pPr>
              <w:numPr>
                <w:ilvl w:val="0"/>
                <w:numId w:val="27"/>
              </w:numPr>
              <w:spacing w:before="100" w:beforeAutospacing="1" w:after="100" w:afterAutospacing="1"/>
              <w:rPr>
                <w:rFonts w:ascii="Calibri" w:eastAsia="Times New Roman" w:hAnsi="Calibri" w:cs="Calibri"/>
                <w:color w:val="000000"/>
                <w:sz w:val="20"/>
                <w:szCs w:val="20"/>
              </w:rPr>
            </w:pPr>
            <w:r w:rsidRPr="00CC65FE">
              <w:rPr>
                <w:rStyle w:val="Strong"/>
                <w:rFonts w:ascii="Calibri" w:eastAsia="Times New Roman" w:hAnsi="Calibri" w:cs="Calibri"/>
                <w:color w:val="000000"/>
                <w:sz w:val="20"/>
                <w:szCs w:val="20"/>
              </w:rPr>
              <w:t>New Loan Payment Deferment</w:t>
            </w:r>
            <w:r w:rsidRPr="00CC65FE">
              <w:rPr>
                <w:rFonts w:ascii="Calibri" w:eastAsia="Times New Roman" w:hAnsi="Calibri" w:cs="Calibri"/>
                <w:color w:val="000000"/>
                <w:sz w:val="20"/>
                <w:szCs w:val="20"/>
              </w:rPr>
              <w:t>: Qualified borrowers who take out a new loan with us may be able to defer the first payment for up to 60 days.</w:t>
            </w:r>
          </w:p>
          <w:p w:rsidR="00CC65FE" w:rsidRPr="00CC65FE" w:rsidRDefault="00CC65FE" w:rsidP="00CC65FE">
            <w:pPr>
              <w:numPr>
                <w:ilvl w:val="0"/>
                <w:numId w:val="27"/>
              </w:numPr>
              <w:spacing w:before="100" w:beforeAutospacing="1" w:after="100" w:afterAutospacing="1"/>
              <w:rPr>
                <w:rFonts w:ascii="Calibri" w:eastAsia="Times New Roman" w:hAnsi="Calibri" w:cs="Calibri"/>
                <w:color w:val="000000"/>
                <w:sz w:val="20"/>
                <w:szCs w:val="20"/>
              </w:rPr>
            </w:pPr>
            <w:r w:rsidRPr="00CC65FE">
              <w:rPr>
                <w:rStyle w:val="Strong"/>
                <w:rFonts w:ascii="Calibri" w:eastAsia="Times New Roman" w:hAnsi="Calibri" w:cs="Calibri"/>
                <w:color w:val="000000"/>
                <w:sz w:val="20"/>
                <w:szCs w:val="20"/>
              </w:rPr>
              <w:t>Loan Assistance</w:t>
            </w:r>
            <w:r w:rsidRPr="00CC65FE">
              <w:rPr>
                <w:rFonts w:ascii="Calibri" w:eastAsia="Times New Roman" w:hAnsi="Calibri" w:cs="Calibri"/>
                <w:color w:val="000000"/>
                <w:sz w:val="20"/>
                <w:szCs w:val="20"/>
              </w:rPr>
              <w:t>: We will work with you to determine if a loan extension or modification can be made to help ease your financial hardship. Call 732.388.0477 Option 4.</w:t>
            </w:r>
          </w:p>
          <w:p w:rsidR="00CC65FE" w:rsidRPr="00CC65FE" w:rsidRDefault="00CC65FE" w:rsidP="00CC65FE">
            <w:pPr>
              <w:numPr>
                <w:ilvl w:val="0"/>
                <w:numId w:val="27"/>
              </w:numPr>
              <w:spacing w:before="100" w:beforeAutospacing="1" w:after="100" w:afterAutospacing="1"/>
              <w:rPr>
                <w:rFonts w:ascii="Calibri" w:eastAsia="Times New Roman" w:hAnsi="Calibri" w:cs="Calibri"/>
                <w:color w:val="000000"/>
                <w:sz w:val="20"/>
                <w:szCs w:val="20"/>
              </w:rPr>
            </w:pPr>
            <w:r w:rsidRPr="00CC65FE">
              <w:rPr>
                <w:rStyle w:val="Strong"/>
                <w:rFonts w:ascii="Calibri" w:eastAsia="Times New Roman" w:hAnsi="Calibri" w:cs="Calibri"/>
                <w:color w:val="000000"/>
                <w:sz w:val="20"/>
                <w:szCs w:val="20"/>
              </w:rPr>
              <w:t>Share Certificates</w:t>
            </w:r>
            <w:r w:rsidRPr="00CC65FE">
              <w:rPr>
                <w:rFonts w:ascii="Calibri" w:eastAsia="Times New Roman" w:hAnsi="Calibri" w:cs="Calibri"/>
                <w:color w:val="000000"/>
                <w:sz w:val="20"/>
                <w:szCs w:val="20"/>
              </w:rPr>
              <w:t>: We can release funds now</w:t>
            </w:r>
            <w:r>
              <w:rPr>
                <w:rFonts w:ascii="Calibri" w:eastAsia="Times New Roman" w:hAnsi="Calibri" w:cs="Calibri"/>
                <w:color w:val="000000"/>
                <w:sz w:val="28"/>
                <w:szCs w:val="28"/>
              </w:rPr>
              <w:t xml:space="preserve"> </w:t>
            </w:r>
            <w:r w:rsidRPr="00CC65FE">
              <w:rPr>
                <w:rFonts w:ascii="Calibri" w:eastAsia="Times New Roman" w:hAnsi="Calibri" w:cs="Calibri"/>
                <w:color w:val="000000"/>
                <w:sz w:val="20"/>
                <w:szCs w:val="20"/>
              </w:rPr>
              <w:t>with no penalty from your Share Certificate.</w:t>
            </w:r>
          </w:p>
        </w:tc>
      </w:tr>
      <w:tr w:rsidR="00020B15" w:rsidRPr="007D38C7" w:rsidTr="007D38C7">
        <w:tc>
          <w:tcPr>
            <w:tcW w:w="1719" w:type="dxa"/>
          </w:tcPr>
          <w:p w:rsidR="00020B15" w:rsidRDefault="00020B15" w:rsidP="007D38C7">
            <w:pPr>
              <w:jc w:val="center"/>
              <w:rPr>
                <w:rFonts w:cstheme="minorHAnsi"/>
                <w:sz w:val="20"/>
                <w:szCs w:val="20"/>
              </w:rPr>
            </w:pPr>
            <w:r>
              <w:rPr>
                <w:rFonts w:cstheme="minorHAnsi"/>
                <w:sz w:val="20"/>
                <w:szCs w:val="20"/>
              </w:rPr>
              <w:t>Nationwide</w:t>
            </w:r>
          </w:p>
        </w:tc>
        <w:tc>
          <w:tcPr>
            <w:tcW w:w="1883" w:type="dxa"/>
          </w:tcPr>
          <w:p w:rsidR="00020B15" w:rsidRDefault="00020B15" w:rsidP="005104A2">
            <w:pPr>
              <w:jc w:val="center"/>
              <w:rPr>
                <w:rFonts w:cstheme="minorHAnsi"/>
                <w:sz w:val="20"/>
                <w:szCs w:val="20"/>
              </w:rPr>
            </w:pPr>
            <w:r>
              <w:rPr>
                <w:rFonts w:cstheme="minorHAnsi"/>
                <w:sz w:val="20"/>
                <w:szCs w:val="20"/>
              </w:rPr>
              <w:t>American Airlines Credit Union</w:t>
            </w:r>
          </w:p>
        </w:tc>
        <w:tc>
          <w:tcPr>
            <w:tcW w:w="5748" w:type="dxa"/>
          </w:tcPr>
          <w:p w:rsidR="00020B15" w:rsidRPr="00CC65FE" w:rsidRDefault="00020B15" w:rsidP="00CC65FE">
            <w:pPr>
              <w:spacing w:after="150"/>
              <w:rPr>
                <w:rFonts w:ascii="Calibri" w:hAnsi="Calibri" w:cs="Calibri"/>
                <w:color w:val="000000"/>
                <w:sz w:val="20"/>
                <w:szCs w:val="20"/>
              </w:rPr>
            </w:pPr>
            <w:r>
              <w:rPr>
                <w:rFonts w:ascii="Calibri" w:hAnsi="Calibri" w:cs="Calibri"/>
                <w:color w:val="000000"/>
                <w:sz w:val="20"/>
                <w:szCs w:val="20"/>
              </w:rPr>
              <w:t xml:space="preserve">The credit union is offering short term loans with an annual percentage rate of 1.00%, the maximum amount for this loan is $1,200, or the amount of a net paycheck during one pay period, whichever is higher. For members with existing with Credit Union loans, we will work with you to help with payment deferrals and fee refunds during this time period. New members are able to participate in the Government Shutdown Loan Program. In order to be eligible for membership, one must work in the Air Transportation Industry, be an active or retired employee of regulation or security of airports, airlines or air transportation. </w:t>
            </w:r>
            <w:bookmarkStart w:id="1" w:name="_GoBack"/>
            <w:r w:rsidRPr="00020B15">
              <w:rPr>
                <w:rFonts w:ascii="Calibri" w:hAnsi="Calibri" w:cs="Calibri"/>
                <w:b/>
                <w:color w:val="000000"/>
                <w:sz w:val="20"/>
                <w:szCs w:val="20"/>
              </w:rPr>
              <w:t>Participation in this loan program has been approved by FAA General Counsel.</w:t>
            </w:r>
            <w:bookmarkEnd w:id="1"/>
          </w:p>
        </w:tc>
      </w:tr>
    </w:tbl>
    <w:p w:rsidR="00967CE8" w:rsidRPr="007D38C7" w:rsidRDefault="007D38C7" w:rsidP="007D38C7">
      <w:pPr>
        <w:pStyle w:val="ListParagraph"/>
        <w:spacing w:after="0" w:line="240" w:lineRule="auto"/>
        <w:rPr>
          <w:rFonts w:cstheme="minorHAnsi"/>
          <w:sz w:val="20"/>
          <w:szCs w:val="20"/>
        </w:rPr>
      </w:pPr>
      <w:r>
        <w:rPr>
          <w:rFonts w:cstheme="minorHAnsi"/>
          <w:sz w:val="20"/>
          <w:szCs w:val="20"/>
        </w:rPr>
        <w:t>*There may be locations in other parts of the country.</w:t>
      </w:r>
    </w:p>
    <w:sectPr w:rsidR="00967CE8" w:rsidRPr="007D3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E91"/>
    <w:multiLevelType w:val="multilevel"/>
    <w:tmpl w:val="F4DA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0014D"/>
    <w:multiLevelType w:val="multilevel"/>
    <w:tmpl w:val="49B4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62888"/>
    <w:multiLevelType w:val="hybridMultilevel"/>
    <w:tmpl w:val="63A4006E"/>
    <w:lvl w:ilvl="0" w:tplc="E7B6E8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73BC"/>
    <w:multiLevelType w:val="multilevel"/>
    <w:tmpl w:val="AA6C6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71D13"/>
    <w:multiLevelType w:val="multilevel"/>
    <w:tmpl w:val="402C4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B6F76"/>
    <w:multiLevelType w:val="multilevel"/>
    <w:tmpl w:val="9030E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D34EFE"/>
    <w:multiLevelType w:val="multilevel"/>
    <w:tmpl w:val="5D94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2548E5"/>
    <w:multiLevelType w:val="multilevel"/>
    <w:tmpl w:val="59E6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A09E2"/>
    <w:multiLevelType w:val="hybridMultilevel"/>
    <w:tmpl w:val="9052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A17B4"/>
    <w:multiLevelType w:val="multilevel"/>
    <w:tmpl w:val="134E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E70CD"/>
    <w:multiLevelType w:val="multilevel"/>
    <w:tmpl w:val="70B6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9E69B3"/>
    <w:multiLevelType w:val="multilevel"/>
    <w:tmpl w:val="72686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E282F"/>
    <w:multiLevelType w:val="multilevel"/>
    <w:tmpl w:val="8310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848E6"/>
    <w:multiLevelType w:val="multilevel"/>
    <w:tmpl w:val="C0BE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9950F7"/>
    <w:multiLevelType w:val="multilevel"/>
    <w:tmpl w:val="BEF2E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8742B13"/>
    <w:multiLevelType w:val="multilevel"/>
    <w:tmpl w:val="8800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8E2167"/>
    <w:multiLevelType w:val="multilevel"/>
    <w:tmpl w:val="5AFA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934809"/>
    <w:multiLevelType w:val="multilevel"/>
    <w:tmpl w:val="AFFA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A0767"/>
    <w:multiLevelType w:val="multilevel"/>
    <w:tmpl w:val="303A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A81E9F"/>
    <w:multiLevelType w:val="multilevel"/>
    <w:tmpl w:val="CC70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AF12E5"/>
    <w:multiLevelType w:val="multilevel"/>
    <w:tmpl w:val="19A6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306729"/>
    <w:multiLevelType w:val="multilevel"/>
    <w:tmpl w:val="A708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6"/>
  </w:num>
  <w:num w:numId="6">
    <w:abstractNumId w:val="13"/>
  </w:num>
  <w:num w:numId="7">
    <w:abstractNumId w:val="9"/>
  </w:num>
  <w:num w:numId="8">
    <w:abstractNumId w:val="18"/>
  </w:num>
  <w:num w:numId="9">
    <w:abstractNumId w:val="17"/>
  </w:num>
  <w:num w:numId="10">
    <w:abstractNumId w:val="10"/>
  </w:num>
  <w:num w:numId="11">
    <w:abstractNumId w:val="3"/>
  </w:num>
  <w:num w:numId="12">
    <w:abstractNumId w:val="20"/>
  </w:num>
  <w:num w:numId="13">
    <w:abstractNumId w:val="16"/>
  </w:num>
  <w:num w:numId="14">
    <w:abstractNumId w:val="21"/>
  </w:num>
  <w:num w:numId="15">
    <w:abstractNumId w:val="0"/>
  </w:num>
  <w:num w:numId="16">
    <w:abstractNumId w:val="8"/>
  </w:num>
  <w:num w:numId="17">
    <w:abstractNumId w:val="20"/>
  </w:num>
  <w:num w:numId="18">
    <w:abstractNumId w:val="16"/>
  </w:num>
  <w:num w:numId="19">
    <w:abstractNumId w:val="21"/>
  </w:num>
  <w:num w:numId="20">
    <w:abstractNumId w:val="0"/>
  </w:num>
  <w:num w:numId="21">
    <w:abstractNumId w:val="1"/>
  </w:num>
  <w:num w:numId="22">
    <w:abstractNumId w:val="19"/>
  </w:num>
  <w:num w:numId="23">
    <w:abstractNumId w:val="15"/>
  </w:num>
  <w:num w:numId="24">
    <w:abstractNumId w:val="7"/>
  </w:num>
  <w:num w:numId="25">
    <w:abstractNumId w:val="11"/>
  </w:num>
  <w:num w:numId="26">
    <w:abstractNumId w:val="11"/>
    <w:lvlOverride w:ilvl="1">
      <w:lvl w:ilvl="1">
        <w:numFmt w:val="bullet"/>
        <w:lvlText w:val=""/>
        <w:lvlJc w:val="left"/>
        <w:pPr>
          <w:tabs>
            <w:tab w:val="num" w:pos="1440"/>
          </w:tabs>
          <w:ind w:left="1440" w:hanging="360"/>
        </w:pPr>
        <w:rPr>
          <w:rFonts w:ascii="Symbol" w:hAnsi="Symbol" w:hint="default"/>
          <w:sz w:val="20"/>
        </w:rPr>
      </w:lvl>
    </w:lvlOverride>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E8"/>
    <w:rsid w:val="00020B15"/>
    <w:rsid w:val="000B00D7"/>
    <w:rsid w:val="003D6765"/>
    <w:rsid w:val="005104A2"/>
    <w:rsid w:val="0063086F"/>
    <w:rsid w:val="00784463"/>
    <w:rsid w:val="007D38C7"/>
    <w:rsid w:val="008D557E"/>
    <w:rsid w:val="00915662"/>
    <w:rsid w:val="00967CE8"/>
    <w:rsid w:val="00CC65FE"/>
    <w:rsid w:val="00E84EE8"/>
    <w:rsid w:val="00E86643"/>
    <w:rsid w:val="00F3571A"/>
    <w:rsid w:val="00F4691E"/>
    <w:rsid w:val="00FC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E5D6C2"/>
  <w15:chartTrackingRefBased/>
  <w15:docId w15:val="{6B5E9FCC-DE24-44A7-97C8-5CBFBD33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4E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C41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84EE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C417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67CE8"/>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967CE8"/>
    <w:rPr>
      <w:rFonts w:ascii="Arial" w:eastAsia="Arial" w:hAnsi="Arial" w:cs="Arial"/>
      <w:sz w:val="19"/>
      <w:szCs w:val="19"/>
    </w:rPr>
  </w:style>
  <w:style w:type="paragraph" w:styleId="NormalWeb">
    <w:name w:val="Normal (Web)"/>
    <w:basedOn w:val="Normal"/>
    <w:uiPriority w:val="99"/>
    <w:unhideWhenUsed/>
    <w:rsid w:val="00F4691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4691E"/>
    <w:pPr>
      <w:ind w:left="720"/>
      <w:contextualSpacing/>
    </w:pPr>
  </w:style>
  <w:style w:type="character" w:customStyle="1" w:styleId="Heading3Char">
    <w:name w:val="Heading 3 Char"/>
    <w:basedOn w:val="DefaultParagraphFont"/>
    <w:link w:val="Heading3"/>
    <w:uiPriority w:val="9"/>
    <w:rsid w:val="00FC4176"/>
    <w:rPr>
      <w:rFonts w:ascii="Times New Roman" w:eastAsia="Times New Roman" w:hAnsi="Times New Roman" w:cs="Times New Roman"/>
      <w:b/>
      <w:bCs/>
      <w:sz w:val="27"/>
      <w:szCs w:val="27"/>
    </w:rPr>
  </w:style>
  <w:style w:type="character" w:styleId="Strong">
    <w:name w:val="Strong"/>
    <w:basedOn w:val="DefaultParagraphFont"/>
    <w:uiPriority w:val="22"/>
    <w:qFormat/>
    <w:rsid w:val="00FC4176"/>
    <w:rPr>
      <w:b/>
      <w:bCs/>
    </w:rPr>
  </w:style>
  <w:style w:type="character" w:styleId="Hyperlink">
    <w:name w:val="Hyperlink"/>
    <w:basedOn w:val="DefaultParagraphFont"/>
    <w:uiPriority w:val="99"/>
    <w:unhideWhenUsed/>
    <w:rsid w:val="00FC4176"/>
    <w:rPr>
      <w:color w:val="0000FF"/>
      <w:u w:val="single"/>
    </w:rPr>
  </w:style>
  <w:style w:type="character" w:customStyle="1" w:styleId="Heading5Char">
    <w:name w:val="Heading 5 Char"/>
    <w:basedOn w:val="DefaultParagraphFont"/>
    <w:link w:val="Heading5"/>
    <w:uiPriority w:val="9"/>
    <w:semiHidden/>
    <w:rsid w:val="00FC4176"/>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FC4176"/>
    <w:rPr>
      <w:i/>
      <w:iCs/>
    </w:rPr>
  </w:style>
  <w:style w:type="character" w:customStyle="1" w:styleId="font-size-s">
    <w:name w:val="font-size-s"/>
    <w:basedOn w:val="DefaultParagraphFont"/>
    <w:rsid w:val="008D557E"/>
  </w:style>
  <w:style w:type="paragraph" w:customStyle="1" w:styleId="small">
    <w:name w:val="small"/>
    <w:basedOn w:val="Normal"/>
    <w:rsid w:val="00E86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4EE8"/>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E84EE8"/>
    <w:rPr>
      <w:rFonts w:asciiTheme="majorHAnsi" w:eastAsiaTheme="majorEastAsia" w:hAnsiTheme="majorHAnsi" w:cstheme="majorBidi"/>
      <w:i/>
      <w:iCs/>
      <w:color w:val="365F91" w:themeColor="accent1" w:themeShade="BF"/>
    </w:rPr>
  </w:style>
  <w:style w:type="character" w:customStyle="1" w:styleId="nightskyblue">
    <w:name w:val="nightsky_blue"/>
    <w:basedOn w:val="DefaultParagraphFont"/>
    <w:rsid w:val="00E84EE8"/>
  </w:style>
  <w:style w:type="character" w:customStyle="1" w:styleId="chromegrey">
    <w:name w:val="chrome_grey"/>
    <w:basedOn w:val="DefaultParagraphFont"/>
    <w:rsid w:val="00E84EE8"/>
  </w:style>
  <w:style w:type="character" w:styleId="FollowedHyperlink">
    <w:name w:val="FollowedHyperlink"/>
    <w:basedOn w:val="DefaultParagraphFont"/>
    <w:uiPriority w:val="99"/>
    <w:semiHidden/>
    <w:unhideWhenUsed/>
    <w:rsid w:val="00E84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41054">
      <w:bodyDiv w:val="1"/>
      <w:marLeft w:val="0"/>
      <w:marRight w:val="0"/>
      <w:marTop w:val="0"/>
      <w:marBottom w:val="0"/>
      <w:divBdr>
        <w:top w:val="none" w:sz="0" w:space="0" w:color="auto"/>
        <w:left w:val="none" w:sz="0" w:space="0" w:color="auto"/>
        <w:bottom w:val="none" w:sz="0" w:space="0" w:color="auto"/>
        <w:right w:val="none" w:sz="0" w:space="0" w:color="auto"/>
      </w:divBdr>
    </w:div>
    <w:div w:id="411317317">
      <w:bodyDiv w:val="1"/>
      <w:marLeft w:val="0"/>
      <w:marRight w:val="0"/>
      <w:marTop w:val="0"/>
      <w:marBottom w:val="0"/>
      <w:divBdr>
        <w:top w:val="none" w:sz="0" w:space="0" w:color="auto"/>
        <w:left w:val="none" w:sz="0" w:space="0" w:color="auto"/>
        <w:bottom w:val="none" w:sz="0" w:space="0" w:color="auto"/>
        <w:right w:val="none" w:sz="0" w:space="0" w:color="auto"/>
      </w:divBdr>
    </w:div>
    <w:div w:id="450981084">
      <w:bodyDiv w:val="1"/>
      <w:marLeft w:val="0"/>
      <w:marRight w:val="0"/>
      <w:marTop w:val="0"/>
      <w:marBottom w:val="0"/>
      <w:divBdr>
        <w:top w:val="none" w:sz="0" w:space="0" w:color="auto"/>
        <w:left w:val="none" w:sz="0" w:space="0" w:color="auto"/>
        <w:bottom w:val="none" w:sz="0" w:space="0" w:color="auto"/>
        <w:right w:val="none" w:sz="0" w:space="0" w:color="auto"/>
      </w:divBdr>
    </w:div>
    <w:div w:id="532426427">
      <w:bodyDiv w:val="1"/>
      <w:marLeft w:val="0"/>
      <w:marRight w:val="0"/>
      <w:marTop w:val="0"/>
      <w:marBottom w:val="0"/>
      <w:divBdr>
        <w:top w:val="none" w:sz="0" w:space="0" w:color="auto"/>
        <w:left w:val="none" w:sz="0" w:space="0" w:color="auto"/>
        <w:bottom w:val="none" w:sz="0" w:space="0" w:color="auto"/>
        <w:right w:val="none" w:sz="0" w:space="0" w:color="auto"/>
      </w:divBdr>
    </w:div>
    <w:div w:id="721103179">
      <w:bodyDiv w:val="1"/>
      <w:marLeft w:val="0"/>
      <w:marRight w:val="0"/>
      <w:marTop w:val="0"/>
      <w:marBottom w:val="0"/>
      <w:divBdr>
        <w:top w:val="none" w:sz="0" w:space="0" w:color="auto"/>
        <w:left w:val="none" w:sz="0" w:space="0" w:color="auto"/>
        <w:bottom w:val="none" w:sz="0" w:space="0" w:color="auto"/>
        <w:right w:val="none" w:sz="0" w:space="0" w:color="auto"/>
      </w:divBdr>
    </w:div>
    <w:div w:id="801770828">
      <w:bodyDiv w:val="1"/>
      <w:marLeft w:val="0"/>
      <w:marRight w:val="0"/>
      <w:marTop w:val="0"/>
      <w:marBottom w:val="0"/>
      <w:divBdr>
        <w:top w:val="none" w:sz="0" w:space="0" w:color="auto"/>
        <w:left w:val="none" w:sz="0" w:space="0" w:color="auto"/>
        <w:bottom w:val="none" w:sz="0" w:space="0" w:color="auto"/>
        <w:right w:val="none" w:sz="0" w:space="0" w:color="auto"/>
      </w:divBdr>
    </w:div>
    <w:div w:id="1332634292">
      <w:bodyDiv w:val="1"/>
      <w:marLeft w:val="0"/>
      <w:marRight w:val="0"/>
      <w:marTop w:val="0"/>
      <w:marBottom w:val="0"/>
      <w:divBdr>
        <w:top w:val="none" w:sz="0" w:space="0" w:color="auto"/>
        <w:left w:val="none" w:sz="0" w:space="0" w:color="auto"/>
        <w:bottom w:val="none" w:sz="0" w:space="0" w:color="auto"/>
        <w:right w:val="none" w:sz="0" w:space="0" w:color="auto"/>
      </w:divBdr>
    </w:div>
    <w:div w:id="1345323606">
      <w:bodyDiv w:val="1"/>
      <w:marLeft w:val="0"/>
      <w:marRight w:val="0"/>
      <w:marTop w:val="0"/>
      <w:marBottom w:val="0"/>
      <w:divBdr>
        <w:top w:val="none" w:sz="0" w:space="0" w:color="auto"/>
        <w:left w:val="none" w:sz="0" w:space="0" w:color="auto"/>
        <w:bottom w:val="none" w:sz="0" w:space="0" w:color="auto"/>
        <w:right w:val="none" w:sz="0" w:space="0" w:color="auto"/>
      </w:divBdr>
    </w:div>
    <w:div w:id="1430931987">
      <w:bodyDiv w:val="1"/>
      <w:marLeft w:val="0"/>
      <w:marRight w:val="0"/>
      <w:marTop w:val="0"/>
      <w:marBottom w:val="0"/>
      <w:divBdr>
        <w:top w:val="none" w:sz="0" w:space="0" w:color="auto"/>
        <w:left w:val="none" w:sz="0" w:space="0" w:color="auto"/>
        <w:bottom w:val="none" w:sz="0" w:space="0" w:color="auto"/>
        <w:right w:val="none" w:sz="0" w:space="0" w:color="auto"/>
      </w:divBdr>
    </w:div>
    <w:div w:id="1435369645">
      <w:bodyDiv w:val="1"/>
      <w:marLeft w:val="0"/>
      <w:marRight w:val="0"/>
      <w:marTop w:val="0"/>
      <w:marBottom w:val="0"/>
      <w:divBdr>
        <w:top w:val="none" w:sz="0" w:space="0" w:color="auto"/>
        <w:left w:val="none" w:sz="0" w:space="0" w:color="auto"/>
        <w:bottom w:val="none" w:sz="0" w:space="0" w:color="auto"/>
        <w:right w:val="none" w:sz="0" w:space="0" w:color="auto"/>
      </w:divBdr>
    </w:div>
    <w:div w:id="1666933688">
      <w:bodyDiv w:val="1"/>
      <w:marLeft w:val="0"/>
      <w:marRight w:val="0"/>
      <w:marTop w:val="0"/>
      <w:marBottom w:val="0"/>
      <w:divBdr>
        <w:top w:val="none" w:sz="0" w:space="0" w:color="auto"/>
        <w:left w:val="none" w:sz="0" w:space="0" w:color="auto"/>
        <w:bottom w:val="none" w:sz="0" w:space="0" w:color="auto"/>
        <w:right w:val="none" w:sz="0" w:space="0" w:color="auto"/>
      </w:divBdr>
      <w:divsChild>
        <w:div w:id="457071258">
          <w:marLeft w:val="-225"/>
          <w:marRight w:val="-225"/>
          <w:marTop w:val="0"/>
          <w:marBottom w:val="0"/>
          <w:divBdr>
            <w:top w:val="none" w:sz="0" w:space="0" w:color="auto"/>
            <w:left w:val="none" w:sz="0" w:space="0" w:color="auto"/>
            <w:bottom w:val="none" w:sz="0" w:space="0" w:color="auto"/>
            <w:right w:val="none" w:sz="0" w:space="0" w:color="auto"/>
          </w:divBdr>
          <w:divsChild>
            <w:div w:id="1361467485">
              <w:marLeft w:val="0"/>
              <w:marRight w:val="0"/>
              <w:marTop w:val="0"/>
              <w:marBottom w:val="0"/>
              <w:divBdr>
                <w:top w:val="none" w:sz="0" w:space="0" w:color="auto"/>
                <w:left w:val="none" w:sz="0" w:space="0" w:color="auto"/>
                <w:bottom w:val="none" w:sz="0" w:space="0" w:color="auto"/>
                <w:right w:val="none" w:sz="0" w:space="0" w:color="auto"/>
              </w:divBdr>
            </w:div>
          </w:divsChild>
        </w:div>
        <w:div w:id="467362582">
          <w:marLeft w:val="-225"/>
          <w:marRight w:val="-225"/>
          <w:marTop w:val="0"/>
          <w:marBottom w:val="0"/>
          <w:divBdr>
            <w:top w:val="none" w:sz="0" w:space="0" w:color="auto"/>
            <w:left w:val="none" w:sz="0" w:space="0" w:color="auto"/>
            <w:bottom w:val="none" w:sz="0" w:space="0" w:color="auto"/>
            <w:right w:val="none" w:sz="0" w:space="0" w:color="auto"/>
          </w:divBdr>
          <w:divsChild>
            <w:div w:id="16325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89700">
      <w:bodyDiv w:val="1"/>
      <w:marLeft w:val="0"/>
      <w:marRight w:val="0"/>
      <w:marTop w:val="0"/>
      <w:marBottom w:val="0"/>
      <w:divBdr>
        <w:top w:val="none" w:sz="0" w:space="0" w:color="auto"/>
        <w:left w:val="none" w:sz="0" w:space="0" w:color="auto"/>
        <w:bottom w:val="none" w:sz="0" w:space="0" w:color="auto"/>
        <w:right w:val="none" w:sz="0" w:space="0" w:color="auto"/>
      </w:divBdr>
    </w:div>
    <w:div w:id="1808938409">
      <w:bodyDiv w:val="1"/>
      <w:marLeft w:val="0"/>
      <w:marRight w:val="0"/>
      <w:marTop w:val="0"/>
      <w:marBottom w:val="0"/>
      <w:divBdr>
        <w:top w:val="none" w:sz="0" w:space="0" w:color="auto"/>
        <w:left w:val="none" w:sz="0" w:space="0" w:color="auto"/>
        <w:bottom w:val="none" w:sz="0" w:space="0" w:color="auto"/>
        <w:right w:val="none" w:sz="0" w:space="0" w:color="auto"/>
      </w:divBdr>
    </w:div>
    <w:div w:id="1864125698">
      <w:bodyDiv w:val="1"/>
      <w:marLeft w:val="0"/>
      <w:marRight w:val="0"/>
      <w:marTop w:val="0"/>
      <w:marBottom w:val="0"/>
      <w:divBdr>
        <w:top w:val="none" w:sz="0" w:space="0" w:color="auto"/>
        <w:left w:val="none" w:sz="0" w:space="0" w:color="auto"/>
        <w:bottom w:val="none" w:sz="0" w:space="0" w:color="auto"/>
        <w:right w:val="none" w:sz="0" w:space="0" w:color="auto"/>
      </w:divBdr>
    </w:div>
    <w:div w:id="1904754613">
      <w:bodyDiv w:val="1"/>
      <w:marLeft w:val="0"/>
      <w:marRight w:val="0"/>
      <w:marTop w:val="0"/>
      <w:marBottom w:val="0"/>
      <w:divBdr>
        <w:top w:val="none" w:sz="0" w:space="0" w:color="auto"/>
        <w:left w:val="none" w:sz="0" w:space="0" w:color="auto"/>
        <w:bottom w:val="none" w:sz="0" w:space="0" w:color="auto"/>
        <w:right w:val="none" w:sz="0" w:space="0" w:color="auto"/>
      </w:divBdr>
    </w:div>
    <w:div w:id="213143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choice.org/contact-us/" TargetMode="External"/><Relationship Id="rId13" Type="http://schemas.openxmlformats.org/officeDocument/2006/relationships/hyperlink" Target="https://www.balancepro.org/resources/articles/furloughed-workers" TargetMode="External"/><Relationship Id="rId18" Type="http://schemas.openxmlformats.org/officeDocument/2006/relationships/hyperlink" Target="https://www.hfcu.org/account-access/locations.html" TargetMode="External"/><Relationship Id="rId3" Type="http://schemas.openxmlformats.org/officeDocument/2006/relationships/settings" Target="settings.xml"/><Relationship Id="rId21" Type="http://schemas.openxmlformats.org/officeDocument/2006/relationships/hyperlink" Target="mailto:memberservices@necu.org" TargetMode="External"/><Relationship Id="rId7" Type="http://schemas.openxmlformats.org/officeDocument/2006/relationships/hyperlink" Target="mailto:dpayne@democracyfcu.org" TargetMode="External"/><Relationship Id="rId12" Type="http://schemas.openxmlformats.org/officeDocument/2006/relationships/hyperlink" Target="https://skyone.balancepro.org/programs" TargetMode="External"/><Relationship Id="rId17" Type="http://schemas.openxmlformats.org/officeDocument/2006/relationships/hyperlink" Target="https://www.hfcu.org/skip-a-loan-payment.html" TargetMode="External"/><Relationship Id="rId2" Type="http://schemas.openxmlformats.org/officeDocument/2006/relationships/styles" Target="styles.xml"/><Relationship Id="rId16" Type="http://schemas.openxmlformats.org/officeDocument/2006/relationships/hyperlink" Target="tel:1-888-356-0023" TargetMode="External"/><Relationship Id="rId20" Type="http://schemas.openxmlformats.org/officeDocument/2006/relationships/hyperlink" Target="https://es.loanspq.us/Consumer/login/default.aspx?enc2=CjDDGQgp6ViDEpMSQAmj1EX60XpgqC9EXLkRhs7XvfNuZg_tNNJH7jYXlCtcms8SfEpk1Ty12HheVRGDlukxSJhPcJ6Vf49eHqqRmrgkfY9QRdmmlhPmDIYzf2Qr3RXzFF-4yGvyplcjiZGICp-ztWhhY21Oc2nOlZV3yZIvwOE" TargetMode="External"/><Relationship Id="rId1" Type="http://schemas.openxmlformats.org/officeDocument/2006/relationships/numbering" Target="numbering.xml"/><Relationship Id="rId6" Type="http://schemas.openxmlformats.org/officeDocument/2006/relationships/hyperlink" Target="https://democracyfcu.org/financial-education/financial-counseling-services.html" TargetMode="External"/><Relationship Id="rId11" Type="http://schemas.openxmlformats.org/officeDocument/2006/relationships/hyperlink" Target="https://www.skyone.org/personal-loan-details.html" TargetMode="External"/><Relationship Id="rId5" Type="http://schemas.openxmlformats.org/officeDocument/2006/relationships/hyperlink" Target="mailto:member_serv@democracyfcu.org" TargetMode="External"/><Relationship Id="rId15" Type="http://schemas.openxmlformats.org/officeDocument/2006/relationships/hyperlink" Target="http://balance.cmail19.com/t/r-l-jrtlhdiy-kdlhidukkj-t/" TargetMode="External"/><Relationship Id="rId23" Type="http://schemas.openxmlformats.org/officeDocument/2006/relationships/theme" Target="theme/theme1.xml"/><Relationship Id="rId10" Type="http://schemas.openxmlformats.org/officeDocument/2006/relationships/hyperlink" Target="https://jetstreamfcu.org/index.php/contact2" TargetMode="External"/><Relationship Id="rId19" Type="http://schemas.openxmlformats.org/officeDocument/2006/relationships/hyperlink" Target="http://go.hfcu.org/lifeline-loan" TargetMode="External"/><Relationship Id="rId4" Type="http://schemas.openxmlformats.org/officeDocument/2006/relationships/webSettings" Target="webSettings.xml"/><Relationship Id="rId9" Type="http://schemas.openxmlformats.org/officeDocument/2006/relationships/hyperlink" Target="https://www.fedchoice.org/join/" TargetMode="External"/><Relationship Id="rId14" Type="http://schemas.openxmlformats.org/officeDocument/2006/relationships/hyperlink" Target="http://balance.cmail19.com/t/r-l-jrtlhdiy-kdlhidukkj-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Smothers, Joyce (FAA)</dc:creator>
  <cp:keywords/>
  <dc:description/>
  <cp:lastModifiedBy>Smothers, Joyce (FAA)</cp:lastModifiedBy>
  <cp:revision>2</cp:revision>
  <dcterms:created xsi:type="dcterms:W3CDTF">2019-01-17T18:33:00Z</dcterms:created>
  <dcterms:modified xsi:type="dcterms:W3CDTF">2019-01-17T18:33:00Z</dcterms:modified>
</cp:coreProperties>
</file>